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2F" w:rsidRPr="00B95C2F" w:rsidRDefault="00B95C2F" w:rsidP="00B95C2F">
      <w:pPr>
        <w:ind w:firstLine="227"/>
        <w:jc w:val="center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B95C2F">
        <w:rPr>
          <w:rFonts w:ascii="Times New Roman" w:hAnsi="Times New Roman"/>
          <w:sz w:val="24"/>
          <w:szCs w:val="24"/>
          <w:bdr w:val="dashed" w:sz="6" w:space="0" w:color="FF0000" w:frame="1"/>
          <w:lang w:eastAsia="ru-RU"/>
        </w:rPr>
        <w:t>Муниципальное общеобразовательное учреждение</w:t>
      </w:r>
    </w:p>
    <w:p w:rsidR="00B95C2F" w:rsidRPr="00B95C2F" w:rsidRDefault="00B95C2F" w:rsidP="00B95C2F">
      <w:pPr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5C2F">
        <w:rPr>
          <w:rFonts w:ascii="Times New Roman" w:hAnsi="Times New Roman"/>
          <w:sz w:val="24"/>
          <w:szCs w:val="24"/>
          <w:bdr w:val="dashed" w:sz="6" w:space="0" w:color="FF0000" w:frame="1"/>
          <w:lang w:eastAsia="ru-RU"/>
        </w:rPr>
        <w:t>«Заречная средняя общеобразовательная школа»</w:t>
      </w:r>
    </w:p>
    <w:p w:rsidR="00B95C2F" w:rsidRPr="00B95C2F" w:rsidRDefault="00B95C2F" w:rsidP="00B95C2F">
      <w:pPr>
        <w:shd w:val="clear" w:color="auto" w:fill="FFFFFF" w:themeFill="background1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1148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3512"/>
        <w:gridCol w:w="2129"/>
        <w:gridCol w:w="2553"/>
      </w:tblGrid>
      <w:tr w:rsidR="00B95C2F" w:rsidRPr="00B95C2F" w:rsidTr="00FE5ABC">
        <w:trPr>
          <w:trHeight w:val="2259"/>
        </w:trPr>
        <w:tc>
          <w:tcPr>
            <w:tcW w:w="3290" w:type="dxa"/>
          </w:tcPr>
          <w:p w:rsidR="00B95C2F" w:rsidRPr="00B95C2F" w:rsidRDefault="00B95C2F" w:rsidP="00FE5AB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5C2F" w:rsidRPr="00B95C2F" w:rsidRDefault="00B95C2F" w:rsidP="00FE5A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«Рассмотрено»</w:t>
            </w:r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на  методическом объединении</w:t>
            </w:r>
          </w:p>
          <w:p w:rsidR="00B95C2F" w:rsidRPr="00B95C2F" w:rsidRDefault="00B95C2F" w:rsidP="00FE5A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>учителей предметов естественно-научного  цикла</w:t>
            </w:r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Рук</w:t>
            </w:r>
            <w:proofErr w:type="gramStart"/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>О________</w:t>
            </w:r>
            <w:proofErr w:type="spellStart"/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>М.А.Фокина</w:t>
            </w:r>
            <w:proofErr w:type="spellEnd"/>
          </w:p>
          <w:p w:rsidR="00B95C2F" w:rsidRPr="00B95C2F" w:rsidRDefault="00B95C2F" w:rsidP="00FE5ABC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1                             от 28.08. 2023 г.</w:t>
            </w:r>
          </w:p>
        </w:tc>
        <w:tc>
          <w:tcPr>
            <w:tcW w:w="3512" w:type="dxa"/>
            <w:hideMark/>
          </w:tcPr>
          <w:p w:rsidR="00B95C2F" w:rsidRPr="00B95C2F" w:rsidRDefault="00B95C2F" w:rsidP="00FE5ABC">
            <w:pPr>
              <w:ind w:right="1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>«Согласовано»</w:t>
            </w:r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Зам. директора по УВР_____/</w:t>
            </w:r>
            <w:proofErr w:type="spellStart"/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>Н.А.Воробьёва</w:t>
            </w:r>
            <w:proofErr w:type="spellEnd"/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>./</w:t>
            </w:r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Протокол №1</w:t>
            </w:r>
          </w:p>
          <w:p w:rsidR="00B95C2F" w:rsidRPr="00B95C2F" w:rsidRDefault="00B95C2F" w:rsidP="00FE5ABC">
            <w:pPr>
              <w:spacing w:line="254" w:lineRule="auto"/>
              <w:ind w:right="172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>28.08.2023 г.</w:t>
            </w:r>
          </w:p>
        </w:tc>
        <w:tc>
          <w:tcPr>
            <w:tcW w:w="2129" w:type="dxa"/>
          </w:tcPr>
          <w:p w:rsidR="00B95C2F" w:rsidRPr="00B95C2F" w:rsidRDefault="00B95C2F" w:rsidP="00FE5A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</w:t>
            </w:r>
          </w:p>
          <w:p w:rsidR="00B95C2F" w:rsidRPr="00B95C2F" w:rsidRDefault="00B95C2F" w:rsidP="00FE5A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B95C2F" w:rsidRPr="00B95C2F" w:rsidRDefault="00B95C2F" w:rsidP="00FE5A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5C2F" w:rsidRPr="00B95C2F" w:rsidRDefault="00B95C2F" w:rsidP="00FE5A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B95C2F" w:rsidRPr="00B95C2F" w:rsidRDefault="00B95C2F" w:rsidP="00FE5ABC">
            <w:pPr>
              <w:spacing w:line="254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>от 28.08.2023 г.</w:t>
            </w:r>
          </w:p>
        </w:tc>
        <w:tc>
          <w:tcPr>
            <w:tcW w:w="2553" w:type="dxa"/>
          </w:tcPr>
          <w:p w:rsidR="00B95C2F" w:rsidRPr="00B95C2F" w:rsidRDefault="00B95C2F" w:rsidP="00FE5A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«Утверждаю»                        Директор МОУ «Заречная СОШ» ______А.М. </w:t>
            </w:r>
            <w:proofErr w:type="spellStart"/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t>Кудаков</w:t>
            </w:r>
            <w:proofErr w:type="spellEnd"/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Приказ  № 58    </w:t>
            </w:r>
            <w:r w:rsidRPr="00B95C2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от 31.08. 2023 г.</w:t>
            </w:r>
          </w:p>
          <w:p w:rsidR="00B95C2F" w:rsidRPr="00B95C2F" w:rsidRDefault="00B95C2F" w:rsidP="00FE5ABC">
            <w:pPr>
              <w:spacing w:line="254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</w:tbl>
    <w:p w:rsidR="00B95C2F" w:rsidRPr="00836DDD" w:rsidRDefault="00B95C2F" w:rsidP="00B95C2F">
      <w:pPr>
        <w:spacing w:after="0"/>
        <w:rPr>
          <w:b/>
          <w:sz w:val="28"/>
        </w:rPr>
      </w:pPr>
    </w:p>
    <w:p w:rsidR="00B95C2F" w:rsidRPr="00836DDD" w:rsidRDefault="00B95C2F" w:rsidP="00B95C2F">
      <w:pPr>
        <w:spacing w:after="0"/>
        <w:jc w:val="center"/>
        <w:rPr>
          <w:rFonts w:ascii="Times New Roman" w:eastAsia="Times New Roman" w:hAnsi="Times New Roman"/>
          <w:b/>
          <w:sz w:val="36"/>
          <w:szCs w:val="28"/>
        </w:rPr>
      </w:pPr>
      <w:r w:rsidRPr="00836DDD">
        <w:rPr>
          <w:rFonts w:ascii="Times New Roman" w:eastAsia="Times New Roman" w:hAnsi="Times New Roman"/>
          <w:b/>
          <w:sz w:val="36"/>
          <w:szCs w:val="28"/>
        </w:rPr>
        <w:t>Рабочая программа</w:t>
      </w:r>
    </w:p>
    <w:p w:rsidR="00B95C2F" w:rsidRPr="00836DDD" w:rsidRDefault="00B95C2F" w:rsidP="00B95C2F">
      <w:pPr>
        <w:spacing w:after="0"/>
        <w:jc w:val="center"/>
        <w:rPr>
          <w:rFonts w:ascii="Times New Roman" w:eastAsia="Times New Roman" w:hAnsi="Times New Roman"/>
          <w:b/>
          <w:sz w:val="36"/>
          <w:szCs w:val="28"/>
        </w:rPr>
      </w:pPr>
      <w:r w:rsidRPr="00836DDD">
        <w:rPr>
          <w:rFonts w:ascii="Times New Roman" w:eastAsia="Times New Roman" w:hAnsi="Times New Roman"/>
          <w:b/>
          <w:sz w:val="36"/>
          <w:szCs w:val="28"/>
        </w:rPr>
        <w:t>по внеурочной деятельности</w:t>
      </w:r>
    </w:p>
    <w:p w:rsidR="00B95C2F" w:rsidRPr="002311AB" w:rsidRDefault="00B95C2F" w:rsidP="00B95C2F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28"/>
        </w:rPr>
      </w:pPr>
      <w:r w:rsidRPr="002311AB">
        <w:rPr>
          <w:rFonts w:ascii="Times New Roman" w:eastAsia="Times New Roman" w:hAnsi="Times New Roman"/>
          <w:b/>
          <w:bCs/>
          <w:sz w:val="36"/>
          <w:szCs w:val="28"/>
        </w:rPr>
        <w:t>для основного общего образования</w:t>
      </w:r>
    </w:p>
    <w:p w:rsidR="00B95C2F" w:rsidRPr="00836DDD" w:rsidRDefault="00B95C2F" w:rsidP="00B95C2F">
      <w:pPr>
        <w:spacing w:after="0"/>
        <w:jc w:val="center"/>
        <w:rPr>
          <w:rFonts w:ascii="Times New Roman" w:eastAsia="Times New Roman" w:hAnsi="Times New Roman"/>
          <w:b/>
          <w:sz w:val="36"/>
          <w:szCs w:val="28"/>
        </w:rPr>
      </w:pPr>
      <w:r w:rsidRPr="00836DDD">
        <w:rPr>
          <w:rFonts w:ascii="Times New Roman" w:eastAsia="Times New Roman" w:hAnsi="Times New Roman"/>
          <w:b/>
          <w:sz w:val="36"/>
          <w:szCs w:val="28"/>
        </w:rPr>
        <w:t>спортивно-оздоровительное направление</w:t>
      </w:r>
    </w:p>
    <w:p w:rsidR="00B95C2F" w:rsidRPr="00B95C2F" w:rsidRDefault="00B95C2F" w:rsidP="00B95C2F">
      <w:pPr>
        <w:pStyle w:val="Default"/>
        <w:spacing w:line="276" w:lineRule="auto"/>
        <w:jc w:val="center"/>
        <w:rPr>
          <w:rFonts w:eastAsia="Times New Roman"/>
          <w:b/>
          <w:sz w:val="36"/>
          <w:szCs w:val="28"/>
        </w:rPr>
      </w:pPr>
      <w:r w:rsidRPr="00836DDD">
        <w:rPr>
          <w:b/>
          <w:sz w:val="36"/>
          <w:szCs w:val="28"/>
        </w:rPr>
        <w:t xml:space="preserve">«Спортивные игры» </w:t>
      </w:r>
      <w:r w:rsidRPr="00836DDD">
        <w:rPr>
          <w:rFonts w:eastAsia="Times New Roman"/>
          <w:b/>
          <w:sz w:val="36"/>
          <w:szCs w:val="28"/>
        </w:rPr>
        <w:t>5-9 классы</w:t>
      </w:r>
    </w:p>
    <w:p w:rsidR="00B95C2F" w:rsidRPr="002311AB" w:rsidRDefault="00B95C2F" w:rsidP="00B95C2F">
      <w:pPr>
        <w:pStyle w:val="a4"/>
        <w:jc w:val="right"/>
      </w:pPr>
      <w:r w:rsidRPr="002311AB">
        <w:t xml:space="preserve">Составитель: </w:t>
      </w:r>
    </w:p>
    <w:p w:rsidR="00B95C2F" w:rsidRPr="002311AB" w:rsidRDefault="00B95C2F" w:rsidP="00B95C2F">
      <w:pPr>
        <w:pStyle w:val="a4"/>
        <w:jc w:val="right"/>
        <w:rPr>
          <w:color w:val="000000"/>
        </w:rPr>
      </w:pPr>
      <w:proofErr w:type="spellStart"/>
      <w:r>
        <w:rPr>
          <w:color w:val="000000"/>
        </w:rPr>
        <w:t>Ханас</w:t>
      </w:r>
      <w:proofErr w:type="spellEnd"/>
      <w:r>
        <w:rPr>
          <w:color w:val="000000"/>
        </w:rPr>
        <w:t xml:space="preserve"> Елена Кузьминична                                                                                                                                                                                                                     </w:t>
      </w:r>
      <w:r w:rsidRPr="002311AB">
        <w:rPr>
          <w:color w:val="000000"/>
        </w:rPr>
        <w:t>учитель физической культуры</w:t>
      </w:r>
    </w:p>
    <w:p w:rsidR="00B95C2F" w:rsidRPr="0097447C" w:rsidRDefault="00B95C2F" w:rsidP="00B95C2F">
      <w:pPr>
        <w:pStyle w:val="a4"/>
        <w:jc w:val="center"/>
        <w:rPr>
          <w:b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Pr="002072AE" w:rsidRDefault="00B95C2F" w:rsidP="00B95C2F">
      <w:pPr>
        <w:pStyle w:val="a4"/>
        <w:jc w:val="center"/>
        <w:rPr>
          <w:b/>
        </w:rPr>
      </w:pPr>
      <w:r w:rsidRPr="002072AE">
        <w:rPr>
          <w:b/>
        </w:rPr>
        <w:t>Пояснительная записка</w:t>
      </w:r>
    </w:p>
    <w:p w:rsidR="00B95C2F" w:rsidRPr="002072AE" w:rsidRDefault="00B95C2F" w:rsidP="00B95C2F">
      <w:pPr>
        <w:pStyle w:val="a4"/>
        <w:jc w:val="center"/>
        <w:rPr>
          <w:b/>
        </w:rPr>
      </w:pPr>
    </w:p>
    <w:p w:rsidR="00B95C2F" w:rsidRPr="002072AE" w:rsidRDefault="00B95C2F" w:rsidP="00B95C2F">
      <w:pPr>
        <w:pStyle w:val="a4"/>
      </w:pPr>
      <w:r w:rsidRPr="002072AE">
        <w:t>Настоящая программа разработана с учетом требований следующих нормативных документов:</w:t>
      </w:r>
    </w:p>
    <w:p w:rsidR="00B95C2F" w:rsidRPr="002072AE" w:rsidRDefault="00B95C2F" w:rsidP="00B95C2F">
      <w:pPr>
        <w:pStyle w:val="a4"/>
      </w:pPr>
    </w:p>
    <w:p w:rsidR="00B95C2F" w:rsidRPr="002072AE" w:rsidRDefault="00B95C2F" w:rsidP="00B95C2F">
      <w:pPr>
        <w:pStyle w:val="a4"/>
        <w:numPr>
          <w:ilvl w:val="0"/>
          <w:numId w:val="20"/>
        </w:numPr>
      </w:pPr>
      <w:r w:rsidRPr="002072AE">
        <w:t>Федеральным законом РФ от 29.12.2012г. №273-ФЗ «Об образовании в Российской Федерации»;</w:t>
      </w:r>
    </w:p>
    <w:p w:rsidR="00B95C2F" w:rsidRPr="002072AE" w:rsidRDefault="00B95C2F" w:rsidP="00B95C2F">
      <w:pPr>
        <w:pStyle w:val="a4"/>
        <w:numPr>
          <w:ilvl w:val="0"/>
          <w:numId w:val="20"/>
        </w:numPr>
      </w:pPr>
      <w:r w:rsidRPr="002072AE">
        <w:t>Приказом Министерства образования и науки РФ от 17.12.2010г. №1897 об утверждении государственного образовательного стандарта основного общего образования»</w:t>
      </w:r>
      <w:r>
        <w:t xml:space="preserve"> </w:t>
      </w:r>
    </w:p>
    <w:p w:rsidR="00B95C2F" w:rsidRPr="002072AE" w:rsidRDefault="00B95C2F" w:rsidP="00B95C2F">
      <w:pPr>
        <w:pStyle w:val="a4"/>
        <w:numPr>
          <w:ilvl w:val="0"/>
          <w:numId w:val="20"/>
        </w:numPr>
      </w:pPr>
      <w:r w:rsidRPr="002072AE">
        <w:t>Письмом Министерства образования и науки РФ от 12.05.2011г. №03-296 «Об организации внеурочной деятельности при введении федерального образовательного стандарта общего образования»;</w:t>
      </w:r>
    </w:p>
    <w:p w:rsidR="00B95C2F" w:rsidRPr="002072AE" w:rsidRDefault="00B95C2F" w:rsidP="00B95C2F">
      <w:pPr>
        <w:pStyle w:val="a4"/>
        <w:numPr>
          <w:ilvl w:val="0"/>
          <w:numId w:val="20"/>
        </w:numPr>
      </w:pPr>
      <w:r w:rsidRPr="002072AE">
        <w:t>Концепцией духовно-нравственного развития и воспитания личности гражданина России</w:t>
      </w:r>
    </w:p>
    <w:p w:rsidR="00B95C2F" w:rsidRPr="002072AE" w:rsidRDefault="00B95C2F" w:rsidP="00B95C2F">
      <w:pPr>
        <w:pStyle w:val="a4"/>
        <w:numPr>
          <w:ilvl w:val="0"/>
          <w:numId w:val="20"/>
        </w:numPr>
      </w:pPr>
      <w:r w:rsidRPr="002072AE">
        <w:t>Стратегией развития воспитания в РФ на период до 2025 г. (утверждена распоряжением Правительства РФ от 25.05.2015г. №996);</w:t>
      </w:r>
    </w:p>
    <w:p w:rsidR="00B95C2F" w:rsidRPr="002072AE" w:rsidRDefault="00B95C2F" w:rsidP="00B95C2F">
      <w:pPr>
        <w:pStyle w:val="a4"/>
        <w:numPr>
          <w:ilvl w:val="0"/>
          <w:numId w:val="20"/>
        </w:numPr>
      </w:pPr>
      <w:r w:rsidRPr="002072AE">
        <w:t>Основной образовательной программой основного общ</w:t>
      </w:r>
      <w:r>
        <w:t>его образования М</w:t>
      </w:r>
      <w:r w:rsidRPr="002072AE">
        <w:t>ОУ «</w:t>
      </w:r>
      <w:proofErr w:type="gramStart"/>
      <w:r>
        <w:t>Заречная</w:t>
      </w:r>
      <w:proofErr w:type="gramEnd"/>
      <w:r>
        <w:t xml:space="preserve"> СОШ</w:t>
      </w:r>
      <w:r w:rsidRPr="002072AE">
        <w:t>»;</w:t>
      </w:r>
    </w:p>
    <w:p w:rsidR="00B95C2F" w:rsidRPr="002072AE" w:rsidRDefault="00B95C2F" w:rsidP="00B95C2F">
      <w:pPr>
        <w:pStyle w:val="a4"/>
        <w:numPr>
          <w:ilvl w:val="0"/>
          <w:numId w:val="20"/>
        </w:numPr>
      </w:pPr>
      <w:r w:rsidRPr="002072AE">
        <w:t>Положение</w:t>
      </w:r>
      <w:r>
        <w:t>м о внеурочной деятельности в М</w:t>
      </w:r>
      <w:r w:rsidRPr="002072AE">
        <w:t>ОУ «</w:t>
      </w:r>
      <w:proofErr w:type="gramStart"/>
      <w:r>
        <w:t>Заречная</w:t>
      </w:r>
      <w:proofErr w:type="gramEnd"/>
      <w:r>
        <w:t xml:space="preserve"> СОШ</w:t>
      </w:r>
      <w:r w:rsidRPr="002072AE">
        <w:t>»;</w:t>
      </w:r>
    </w:p>
    <w:p w:rsidR="00B95C2F" w:rsidRDefault="00B95C2F" w:rsidP="00B95C2F">
      <w:pPr>
        <w:pStyle w:val="a4"/>
        <w:numPr>
          <w:ilvl w:val="0"/>
          <w:numId w:val="20"/>
        </w:numPr>
      </w:pPr>
      <w:r w:rsidRPr="002072AE">
        <w:t>Положением о рабочих программах кур</w:t>
      </w:r>
      <w:r>
        <w:t>сов внеурочной деятельности в М</w:t>
      </w:r>
      <w:r w:rsidRPr="002072AE">
        <w:t>ОУ «</w:t>
      </w:r>
      <w:proofErr w:type="gramStart"/>
      <w:r>
        <w:t>Заречная</w:t>
      </w:r>
      <w:proofErr w:type="gramEnd"/>
      <w:r>
        <w:t xml:space="preserve"> СОШ».</w:t>
      </w:r>
      <w:r w:rsidRPr="002072AE">
        <w:t xml:space="preserve"> </w:t>
      </w:r>
    </w:p>
    <w:p w:rsidR="00B95C2F" w:rsidRPr="002072AE" w:rsidRDefault="00B95C2F" w:rsidP="005D252B">
      <w:pPr>
        <w:pStyle w:val="a4"/>
        <w:ind w:left="720"/>
      </w:pPr>
      <w:bookmarkStart w:id="0" w:name="_GoBack"/>
      <w:bookmarkEnd w:id="0"/>
    </w:p>
    <w:p w:rsidR="00B95C2F" w:rsidRPr="002072AE" w:rsidRDefault="00B95C2F" w:rsidP="00B95C2F">
      <w:pPr>
        <w:pStyle w:val="a4"/>
      </w:pPr>
      <w:r>
        <w:t xml:space="preserve">             </w:t>
      </w:r>
      <w:r w:rsidRPr="002072AE">
        <w:t xml:space="preserve">Рабочая программа внеурочной деятельности «Спортивные игры» разработана по спортивно - оздоровительному направлению развития личности в соответствии ФГОС. Выбор данного направления развития личности сделан с учётом интересов и запросов обучающихся и их родителей. </w:t>
      </w:r>
    </w:p>
    <w:p w:rsidR="00B95C2F" w:rsidRPr="002072AE" w:rsidRDefault="00B95C2F" w:rsidP="00B95C2F">
      <w:pPr>
        <w:pStyle w:val="a4"/>
      </w:pPr>
      <w:r>
        <w:t xml:space="preserve">            </w:t>
      </w:r>
      <w:r w:rsidRPr="002072AE">
        <w:t xml:space="preserve">Актуальность программы определяется крайне </w:t>
      </w:r>
      <w:proofErr w:type="gramStart"/>
      <w:r w:rsidRPr="002072AE">
        <w:t>высоким</w:t>
      </w:r>
      <w:proofErr w:type="gramEnd"/>
      <w:r w:rsidRPr="002072AE">
        <w:t xml:space="preserve"> уровень патологии здоровья школьников, что указывает на приоритетность решения проблемы здоровья подрастающего поколения для современной школы. Практика показывает, что решить данную проблему одной медицине не под силу. </w:t>
      </w:r>
      <w:proofErr w:type="gramStart"/>
      <w:r w:rsidRPr="002072AE">
        <w:t>Поэтому в соответствии с государственной политикой часть этой работы обязаны взять на себя образовательные учреждения, в соответствии с Законом об образовании в РФ (ст. 51) и Стратегией развития воспитания в Российской Федерации на период до 2025 года (утверждена распоряжением правительства Российской Федерации от 29 мая 2015 года № 996) одним из восьми ключевых направлений воспитательной деятельности названо физическое воспитание и формирование</w:t>
      </w:r>
      <w:proofErr w:type="gramEnd"/>
      <w:r w:rsidRPr="002072AE">
        <w:t xml:space="preserve"> культуры здоровья. Формирование всесторонне развитой личности – важная задача школы. Современные дети и подростки часто не имеют четкого представления о закономерностях процессов, протекающих в их собственном организме, о принципах здорового образа жизни, в том числе, о научных основах труда и отдыха, путях предупреждения, способах поддержаниях высокого уровня работоспособности, культуре физической деятельности. Они не обладают всеми теми знаниями, значимость которых особенно возросла в настоящее время в связи с увеличением нервно-психических нагрузок и сложной экологической обстановкой. Поэтому так важно, чтобы навыки здорового образа жизни формировались в школе. В обращении </w:t>
      </w:r>
      <w:r w:rsidRPr="002072AE">
        <w:lastRenderedPageBreak/>
        <w:t>президента РФ к Федеральному Собранию одним из важных аспектов в образовании выделено здоровье, поэтому реализация именно этой программы внесёт свою лепту в воспитание здорового образа жизни подрастающего поколения.</w:t>
      </w:r>
    </w:p>
    <w:p w:rsidR="00B95C2F" w:rsidRPr="002072AE" w:rsidRDefault="00B95C2F" w:rsidP="00B95C2F">
      <w:pPr>
        <w:pStyle w:val="a4"/>
      </w:pPr>
    </w:p>
    <w:p w:rsidR="00B95C2F" w:rsidRPr="002072AE" w:rsidRDefault="00B95C2F" w:rsidP="00B95C2F">
      <w:pPr>
        <w:pStyle w:val="a4"/>
      </w:pPr>
      <w:proofErr w:type="gramStart"/>
      <w:r w:rsidRPr="002072AE">
        <w:t>Отличительными особенностями и новизной программы «Спортивные игры» является связь теории с практикой, целенаправленность и последовательность деятельности (от простого к сложному), 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обучающихся, как одной из ценностных составляющих, способствующих познавательному и эмоциональному развитию ребенка.</w:t>
      </w:r>
      <w:proofErr w:type="gramEnd"/>
    </w:p>
    <w:p w:rsidR="00B95C2F" w:rsidRPr="002072AE" w:rsidRDefault="00B95C2F" w:rsidP="00B95C2F">
      <w:pPr>
        <w:pStyle w:val="a4"/>
      </w:pPr>
    </w:p>
    <w:p w:rsidR="00B95C2F" w:rsidRPr="002072AE" w:rsidRDefault="00B95C2F" w:rsidP="00B95C2F">
      <w:pPr>
        <w:pStyle w:val="a4"/>
      </w:pPr>
      <w:r w:rsidRPr="002072AE">
        <w:t>Целью программы является формирование здорового жизненного стиля и реализация индивидуальных способностей каждого ученика</w:t>
      </w:r>
    </w:p>
    <w:p w:rsidR="00B95C2F" w:rsidRPr="002072AE" w:rsidRDefault="00B95C2F" w:rsidP="00B95C2F">
      <w:pPr>
        <w:pStyle w:val="a4"/>
      </w:pPr>
    </w:p>
    <w:p w:rsidR="00B95C2F" w:rsidRPr="002072AE" w:rsidRDefault="00B95C2F" w:rsidP="00B95C2F">
      <w:pPr>
        <w:pStyle w:val="a4"/>
      </w:pPr>
      <w:r w:rsidRPr="002072AE">
        <w:t>Реализация программы обеспе</w:t>
      </w:r>
      <w:r>
        <w:t>чивает решение следующих задач:</w:t>
      </w:r>
    </w:p>
    <w:p w:rsidR="00B95C2F" w:rsidRPr="002072AE" w:rsidRDefault="00B95C2F" w:rsidP="00B95C2F">
      <w:pPr>
        <w:pStyle w:val="a4"/>
      </w:pPr>
      <w:r w:rsidRPr="002072AE">
        <w:t>формирование у детей мотивационной сферы</w:t>
      </w:r>
      <w:r>
        <w:t xml:space="preserve"> к физическому развитию</w:t>
      </w:r>
      <w:r w:rsidRPr="002072AE">
        <w:t>, безопасной жизни; профил</w:t>
      </w:r>
      <w:r>
        <w:t>актика вредных привычек;</w:t>
      </w:r>
    </w:p>
    <w:p w:rsidR="00B95C2F" w:rsidRPr="002072AE" w:rsidRDefault="00B95C2F" w:rsidP="00B95C2F">
      <w:pPr>
        <w:pStyle w:val="a4"/>
      </w:pPr>
      <w:r w:rsidRPr="002072AE">
        <w:t>расширение кругозора школьников в област</w:t>
      </w:r>
      <w:r>
        <w:t>и физической культуры и спорта;</w:t>
      </w:r>
    </w:p>
    <w:p w:rsidR="00B95C2F" w:rsidRPr="002072AE" w:rsidRDefault="00B95C2F" w:rsidP="00B95C2F">
      <w:pPr>
        <w:pStyle w:val="a4"/>
      </w:pPr>
      <w:r w:rsidRPr="002072AE">
        <w:t xml:space="preserve">формирование культуры проведения свободного времени через включение детей в </w:t>
      </w:r>
      <w:r>
        <w:t>разнообразные виды деятельности</w:t>
      </w:r>
    </w:p>
    <w:p w:rsidR="00B95C2F" w:rsidRPr="002072AE" w:rsidRDefault="00B95C2F" w:rsidP="00B95C2F">
      <w:pPr>
        <w:pStyle w:val="a4"/>
      </w:pPr>
      <w:r w:rsidRPr="002072AE">
        <w:t>отработка навыков, направленных на развитие и совершенствовани</w:t>
      </w:r>
      <w:r>
        <w:t>е различных физических качеств:</w:t>
      </w:r>
    </w:p>
    <w:p w:rsidR="00B95C2F" w:rsidRPr="002072AE" w:rsidRDefault="00B95C2F" w:rsidP="00B95C2F">
      <w:pPr>
        <w:pStyle w:val="a4"/>
      </w:pPr>
      <w:r w:rsidRPr="002072AE">
        <w:t>формирование чувства уважения к культуре своего народа и культуре и традициям других народов.</w:t>
      </w:r>
    </w:p>
    <w:p w:rsidR="00B95C2F" w:rsidRPr="002072AE" w:rsidRDefault="00B95C2F" w:rsidP="00B95C2F">
      <w:pPr>
        <w:pStyle w:val="a4"/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Pr="00043AC8" w:rsidRDefault="00B95C2F" w:rsidP="00B95C2F">
      <w:pPr>
        <w:pStyle w:val="a4"/>
        <w:jc w:val="center"/>
        <w:rPr>
          <w:b/>
        </w:rPr>
      </w:pPr>
      <w:r w:rsidRPr="00043AC8">
        <w:rPr>
          <w:b/>
        </w:rPr>
        <w:t>Содержание программы</w:t>
      </w:r>
    </w:p>
    <w:p w:rsidR="00B95C2F" w:rsidRDefault="00B95C2F" w:rsidP="00B95C2F">
      <w:pPr>
        <w:pStyle w:val="a4"/>
        <w:jc w:val="both"/>
        <w:rPr>
          <w:b/>
        </w:rPr>
      </w:pPr>
      <w:r w:rsidRPr="00043AC8">
        <w:tab/>
      </w:r>
      <w:r w:rsidRPr="00043AC8">
        <w:rPr>
          <w:b/>
        </w:rPr>
        <w:t xml:space="preserve">Первый год обучения </w:t>
      </w:r>
    </w:p>
    <w:p w:rsidR="00B95C2F" w:rsidRDefault="00B95C2F" w:rsidP="00B95C2F">
      <w:pPr>
        <w:pStyle w:val="a4"/>
        <w:jc w:val="both"/>
        <w:rPr>
          <w:b/>
        </w:rPr>
      </w:pPr>
      <w:r>
        <w:rPr>
          <w:b/>
        </w:rPr>
        <w:t>Теоретические знания:</w:t>
      </w:r>
    </w:p>
    <w:p w:rsidR="00B95C2F" w:rsidRDefault="00B95C2F" w:rsidP="00B95C2F">
      <w:pPr>
        <w:pStyle w:val="a4"/>
        <w:jc w:val="both"/>
        <w:rPr>
          <w:b/>
        </w:rPr>
      </w:pPr>
      <w:r>
        <w:rPr>
          <w:b/>
        </w:rPr>
        <w:t>планирование</w:t>
      </w:r>
      <w:r w:rsidRPr="003915A2">
        <w:rPr>
          <w:b/>
        </w:rPr>
        <w:t xml:space="preserve"> режим дня;</w:t>
      </w:r>
    </w:p>
    <w:p w:rsidR="00B95C2F" w:rsidRDefault="00B95C2F" w:rsidP="00B95C2F">
      <w:pPr>
        <w:pStyle w:val="a4"/>
        <w:jc w:val="both"/>
        <w:rPr>
          <w:b/>
        </w:rPr>
      </w:pPr>
      <w:r w:rsidRPr="003915A2">
        <w:rPr>
          <w:b/>
        </w:rPr>
        <w:t>исторические этапы</w:t>
      </w:r>
      <w:r>
        <w:rPr>
          <w:b/>
        </w:rPr>
        <w:t xml:space="preserve"> Олимпийского движения: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AB37CD">
        <w:rPr>
          <w:b/>
        </w:rPr>
        <w:t xml:space="preserve">вести дневник </w:t>
      </w:r>
      <w:proofErr w:type="spellStart"/>
      <w:r>
        <w:rPr>
          <w:b/>
        </w:rPr>
        <w:t>наблюдения</w:t>
      </w:r>
      <w:r w:rsidRPr="00AB37CD">
        <w:rPr>
          <w:b/>
        </w:rPr>
        <w:t>по</w:t>
      </w:r>
      <w:proofErr w:type="spellEnd"/>
      <w:r w:rsidRPr="00AB37CD">
        <w:rPr>
          <w:b/>
        </w:rPr>
        <w:t xml:space="preserve"> физкультурной деятельности.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Общая физическая подготовка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Основная стойка, построение в шеренгу. Упражнения для формирования осанки. Общеукрепляющие упражнения с предметами и без предметов.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Ходьба на носках, пятках, в полу приседе, в приседе, быстрым широким шагом. Бег по кругу, с изменением направления и скорости. Высокий старт и бег со старта по команде. Бег с преодолением препятствий. Челночный бег 3х10 метров, бег до 8 минут. Прыжки с поворотом на 90°, 180º, с места, со скакалкой, с высоты до 40 см, </w:t>
      </w:r>
      <w:proofErr w:type="spellStart"/>
      <w:r w:rsidRPr="00043AC8">
        <w:t>напрыгивание</w:t>
      </w:r>
      <w:proofErr w:type="spellEnd"/>
      <w:r w:rsidRPr="00043AC8">
        <w:t xml:space="preserve"> на скамейку. Метание малого мяча на дальность и в цель</w:t>
      </w:r>
      <w:proofErr w:type="gramStart"/>
      <w:r w:rsidRPr="00043AC8">
        <w:t>.</w:t>
      </w:r>
      <w:proofErr w:type="gramEnd"/>
      <w:r w:rsidRPr="00043AC8">
        <w:t xml:space="preserve"> </w:t>
      </w:r>
      <w:proofErr w:type="gramStart"/>
      <w:r w:rsidRPr="00043AC8">
        <w:t>м</w:t>
      </w:r>
      <w:proofErr w:type="gramEnd"/>
      <w:r w:rsidRPr="00043AC8">
        <w:t xml:space="preserve">етание на дальность отскока от стены, щита. Лазание по гимнастической стенке, канату. Кувырки, перекаты, стойка на лопатках, акробатическая комбинация. </w:t>
      </w:r>
      <w:r w:rsidRPr="00043AC8">
        <w:lastRenderedPageBreak/>
        <w:t xml:space="preserve">Упражнения в висах и упорах. </w:t>
      </w:r>
      <w:proofErr w:type="gramStart"/>
      <w:r w:rsidRPr="00043AC8">
        <w:t>Упражнения с мячом: дриблинг с низким отскоком без зрительного контроля за мячом, финты с мячом, передачи в парах и тройках несколькими мячами, жонглирование мячами, подвижные игры, спортивные игры (пионербол, футбол, гандбол, баскетбол, волейбол) эстафеты.</w:t>
      </w:r>
      <w:proofErr w:type="gramEnd"/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Баскетбол -12 ч </w:t>
      </w:r>
    </w:p>
    <w:p w:rsidR="00B95C2F" w:rsidRPr="00043AC8" w:rsidRDefault="00B95C2F" w:rsidP="00B95C2F">
      <w:pPr>
        <w:pStyle w:val="a4"/>
        <w:jc w:val="both"/>
      </w:pPr>
      <w:r w:rsidRPr="00043AC8">
        <w:t>1.</w:t>
      </w:r>
      <w:r w:rsidRPr="00043AC8">
        <w:rPr>
          <w:b/>
          <w:iCs/>
        </w:rPr>
        <w:t>Основы знаний.</w:t>
      </w:r>
      <w:r w:rsidRPr="00043AC8">
        <w:rPr>
          <w:iCs/>
        </w:rPr>
        <w:t xml:space="preserve"> </w:t>
      </w:r>
      <w:r w:rsidRPr="00043AC8">
        <w:t>Техника безопасности на занятиях баскетболом. Основные части тела. Мышцы</w:t>
      </w:r>
      <w:r w:rsidRPr="00043AC8">
        <w:rPr>
          <w:iCs/>
        </w:rPr>
        <w:t xml:space="preserve">, </w:t>
      </w:r>
      <w:r w:rsidRPr="00043AC8">
        <w:t xml:space="preserve">кости и суставы. Как укрепить свои кости и мышцы. Физические упражнения.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2. </w:t>
      </w:r>
      <w:r w:rsidRPr="00043AC8">
        <w:rPr>
          <w:b/>
          <w:iCs/>
        </w:rPr>
        <w:t>Специальная подготовка.</w:t>
      </w:r>
      <w:r w:rsidRPr="00043AC8">
        <w:rPr>
          <w:iCs/>
        </w:rPr>
        <w:t xml:space="preserve"> </w:t>
      </w:r>
      <w:r w:rsidRPr="00043AC8">
        <w:t xml:space="preserve">Броски мяча двумя руками стоя на месте (мяч снизу, мяч у груди, мяч сзади над головой); передача мяча (снизу, от груди, от плеча); ловля мяча на месте и в движении – низко летящего и летящего на уровне головы. </w:t>
      </w:r>
    </w:p>
    <w:p w:rsidR="00B95C2F" w:rsidRPr="00043AC8" w:rsidRDefault="00B95C2F" w:rsidP="00B95C2F">
      <w:pPr>
        <w:pStyle w:val="a4"/>
        <w:jc w:val="both"/>
      </w:pPr>
      <w:r w:rsidRPr="00043AC8">
        <w:t>Стойка игрока, передвижение в стойке. Остановка в движении по звуковому сигналу. Подвижные игры: «Охотники и утки», «Летает – не летает»; игровые упражнения «Брось – поймай», «Выстрел в небо» с малыми и большими мячами. Спортивные игры с мячом.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</w:rPr>
        <w:t>Гандбол-8ч</w:t>
      </w:r>
    </w:p>
    <w:p w:rsidR="00B95C2F" w:rsidRPr="00043AC8" w:rsidRDefault="00B95C2F" w:rsidP="00B95C2F">
      <w:pPr>
        <w:pStyle w:val="a4"/>
        <w:jc w:val="both"/>
      </w:pPr>
      <w:r w:rsidRPr="00043AC8">
        <w:t>1.</w:t>
      </w:r>
      <w:r w:rsidRPr="00043AC8">
        <w:rPr>
          <w:b/>
          <w:iCs/>
        </w:rPr>
        <w:t>Основы знаний.</w:t>
      </w:r>
      <w:r w:rsidRPr="00043AC8">
        <w:t xml:space="preserve"> Техника безопасности на занятиях гандболом. Правила игры. Режим дня и режим питания.</w:t>
      </w:r>
    </w:p>
    <w:p w:rsidR="00B95C2F" w:rsidRPr="00043AC8" w:rsidRDefault="00B95C2F" w:rsidP="00B95C2F">
      <w:pPr>
        <w:pStyle w:val="a4"/>
        <w:jc w:val="both"/>
      </w:pPr>
      <w:r w:rsidRPr="00043AC8">
        <w:t>2.</w:t>
      </w:r>
      <w:r w:rsidRPr="00043AC8">
        <w:rPr>
          <w:iCs/>
        </w:rPr>
        <w:t xml:space="preserve"> </w:t>
      </w:r>
      <w:r w:rsidRPr="00043AC8">
        <w:rPr>
          <w:b/>
          <w:iCs/>
        </w:rPr>
        <w:t>Специальная подготовка.</w:t>
      </w:r>
      <w:r w:rsidRPr="00043AC8">
        <w:rPr>
          <w:iCs/>
        </w:rPr>
        <w:t xml:space="preserve"> </w:t>
      </w:r>
      <w:proofErr w:type="gramStart"/>
      <w:r w:rsidRPr="00043AC8">
        <w:t>Основные технические приемы: стойка (вратаря, нападающего, защитника), перемещения, передачи и ловля мяча, броски мяча в ворота, блокирование, персональная опека.</w:t>
      </w:r>
      <w:proofErr w:type="gramEnd"/>
      <w:r w:rsidRPr="00043AC8">
        <w:t xml:space="preserve"> Техника, мощность, точность, дальность броска. Тактика нападения. Основные принципы нападения. Расстановки. Функции нападающих, индивидуальная тактика нападающего. Тактика защиты. Основные принципы защиты. Спортивные игры с мячом. Эстафеты. «Салки». «Выбить цели».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Волейбол- 10 ч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1.</w:t>
      </w:r>
      <w:r w:rsidRPr="00043AC8">
        <w:rPr>
          <w:b/>
          <w:iCs/>
        </w:rPr>
        <w:t>Основы знаний.</w:t>
      </w:r>
      <w:r w:rsidRPr="00043AC8">
        <w:rPr>
          <w:iCs/>
        </w:rPr>
        <w:t xml:space="preserve"> </w:t>
      </w:r>
      <w:r w:rsidRPr="00043AC8">
        <w:t xml:space="preserve">Техника безопасности на занятиях волейболом. Волейбол – игра для всех. Основные линии разметки спортивного зала. Положительные и отрицательные черты характера. Здоровое питание. Экологически чистые продукты. Утренняя физическая зарядка.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 xml:space="preserve">2. </w:t>
      </w:r>
      <w:r w:rsidRPr="00043AC8">
        <w:rPr>
          <w:b/>
          <w:iCs/>
        </w:rPr>
        <w:t>Специальная подготовка.</w:t>
      </w:r>
      <w:r w:rsidRPr="00043AC8">
        <w:rPr>
          <w:iCs/>
        </w:rPr>
        <w:t xml:space="preserve"> </w:t>
      </w:r>
      <w:r w:rsidRPr="00043AC8">
        <w:t xml:space="preserve">Специальная разминка волейболиста. 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 - ловля мяча на месте и в движении – низко летящего и летящего на уровне головы. </w:t>
      </w:r>
    </w:p>
    <w:p w:rsidR="00B95C2F" w:rsidRPr="00043AC8" w:rsidRDefault="00B95C2F" w:rsidP="00B95C2F">
      <w:pPr>
        <w:pStyle w:val="a4"/>
        <w:jc w:val="both"/>
      </w:pPr>
      <w:r w:rsidRPr="00043AC8">
        <w:t>Стойка игрока, передвижение в стойке. Подвижные игры: «Брось и попади», «Сумей принять»; игровые упражнения «Брось – поймай», «Кто лучший?»</w:t>
      </w:r>
      <w:proofErr w:type="gramStart"/>
      <w:r w:rsidRPr="00043AC8">
        <w:t xml:space="preserve"> .</w:t>
      </w:r>
      <w:proofErr w:type="gramEnd"/>
      <w:r w:rsidRPr="00043AC8">
        <w:t>Спортивные игры с мячом.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Футбол -5 ч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1.</w:t>
      </w:r>
      <w:r w:rsidRPr="00043AC8">
        <w:rPr>
          <w:b/>
          <w:iCs/>
        </w:rPr>
        <w:t>Основы знаний.</w:t>
      </w:r>
      <w:r w:rsidRPr="00043AC8">
        <w:rPr>
          <w:iCs/>
        </w:rPr>
        <w:t xml:space="preserve"> </w:t>
      </w:r>
      <w:r w:rsidRPr="00043AC8">
        <w:t xml:space="preserve">Техника безопасности на занятиях футболом. Влияние занятий футболом на организм школьника. Причины переохлаждения и перегревания организма человека. Признаки простудного заболевания.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 xml:space="preserve">2. </w:t>
      </w:r>
      <w:r w:rsidRPr="00043AC8">
        <w:rPr>
          <w:b/>
          <w:iCs/>
        </w:rPr>
        <w:t>Специальная подготовка.</w:t>
      </w:r>
      <w:r w:rsidRPr="00043AC8">
        <w:rPr>
          <w:iCs/>
        </w:rPr>
        <w:t xml:space="preserve"> </w:t>
      </w:r>
      <w:r w:rsidRPr="00043AC8">
        <w:t>Удар внутренней стороной стопы по неподвижному мячу с места, с одного-двух шагов; по мячу, катящемуся навстречу. Передачи мяча в парах. Подвижные игры: «Точная передача», «Попади в ворота». Спортивные игры с мячом.</w:t>
      </w:r>
    </w:p>
    <w:p w:rsidR="00B95C2F" w:rsidRDefault="00B95C2F" w:rsidP="00B95C2F">
      <w:pPr>
        <w:pStyle w:val="a4"/>
        <w:jc w:val="both"/>
      </w:pPr>
      <w:r w:rsidRPr="00043AC8">
        <w:tab/>
      </w:r>
    </w:p>
    <w:p w:rsidR="00B95C2F" w:rsidRDefault="00B95C2F" w:rsidP="00B95C2F">
      <w:pPr>
        <w:pStyle w:val="a4"/>
        <w:jc w:val="both"/>
        <w:rPr>
          <w:b/>
        </w:rPr>
      </w:pPr>
      <w:r w:rsidRPr="00043AC8">
        <w:rPr>
          <w:b/>
        </w:rPr>
        <w:t xml:space="preserve">Второй год обучения </w:t>
      </w:r>
    </w:p>
    <w:p w:rsidR="00B95C2F" w:rsidRDefault="00B95C2F" w:rsidP="00B95C2F">
      <w:pPr>
        <w:pStyle w:val="a4"/>
        <w:jc w:val="both"/>
        <w:rPr>
          <w:b/>
        </w:rPr>
      </w:pPr>
      <w:r w:rsidRPr="00AB37CD">
        <w:rPr>
          <w:b/>
        </w:rPr>
        <w:t>Теоретические знания:</w:t>
      </w:r>
    </w:p>
    <w:p w:rsidR="00B95C2F" w:rsidRPr="00AB37CD" w:rsidRDefault="00B95C2F" w:rsidP="00B95C2F">
      <w:pPr>
        <w:pStyle w:val="a4"/>
        <w:jc w:val="both"/>
      </w:pPr>
      <w:r w:rsidRPr="00AB37CD">
        <w:lastRenderedPageBreak/>
        <w:t>выполнять творческие проекты по изучаемым видам спорта;</w:t>
      </w:r>
    </w:p>
    <w:p w:rsidR="00B95C2F" w:rsidRPr="00AB37CD" w:rsidRDefault="00B95C2F" w:rsidP="00B95C2F">
      <w:pPr>
        <w:pStyle w:val="a4"/>
        <w:jc w:val="both"/>
      </w:pPr>
      <w:r w:rsidRPr="00AB37CD">
        <w:t>проводить исследовательские наблюдения за физическим развитием;</w:t>
      </w:r>
    </w:p>
    <w:p w:rsidR="00B95C2F" w:rsidRPr="00AB37CD" w:rsidRDefault="00B95C2F" w:rsidP="00B95C2F">
      <w:pPr>
        <w:pStyle w:val="a4"/>
        <w:jc w:val="both"/>
      </w:pPr>
      <w:r w:rsidRPr="00AB37CD">
        <w:t>методы закаливания.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Общая физическая подготовка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Упражнения для формирования осанки. Общеукрепляющие упражнения с предметами и без предметов.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Ходьба на носках, пятках, в </w:t>
      </w:r>
      <w:proofErr w:type="spellStart"/>
      <w:r w:rsidRPr="00043AC8">
        <w:t>полуприседе</w:t>
      </w:r>
      <w:proofErr w:type="spellEnd"/>
      <w:r w:rsidRPr="00043AC8">
        <w:t xml:space="preserve">, в приседе, быстрым широким шагом. Бег по кругу, с изменением направления и скорости. Бег с высокого старта на 30, 40 метров. Бег с преодолением препятствий. Челночный бег 3х10 метров, 3х15 метров, бег до 10 минут. Опорные прыжки, со скакалкой, с высоты до 50 см, в длину с места и в высоту с разбега, </w:t>
      </w:r>
      <w:proofErr w:type="spellStart"/>
      <w:r w:rsidRPr="00043AC8">
        <w:t>напрыгивание</w:t>
      </w:r>
      <w:proofErr w:type="spellEnd"/>
      <w:r w:rsidRPr="00043AC8">
        <w:t xml:space="preserve"> на скамейку. Метание малого мяча на дальность и в цель, метание на дальность отскока от стены, щита. Броски набивного мяча 1 кг. Лазание </w:t>
      </w:r>
      <w:proofErr w:type="spellStart"/>
      <w:r w:rsidRPr="00043AC8">
        <w:t>поимнастической</w:t>
      </w:r>
      <w:proofErr w:type="spellEnd"/>
      <w:r w:rsidRPr="00043AC8">
        <w:t xml:space="preserve"> стенке, канату. Кувырки, перекаты</w:t>
      </w:r>
      <w:proofErr w:type="gramStart"/>
      <w:r w:rsidRPr="00043AC8">
        <w:t>.</w:t>
      </w:r>
      <w:proofErr w:type="gramEnd"/>
      <w:r w:rsidRPr="00043AC8">
        <w:t xml:space="preserve"> </w:t>
      </w:r>
      <w:proofErr w:type="gramStart"/>
      <w:r w:rsidRPr="00043AC8">
        <w:t>с</w:t>
      </w:r>
      <w:proofErr w:type="gramEnd"/>
      <w:r w:rsidRPr="00043AC8">
        <w:t xml:space="preserve">тойка на лопатках, акробатическая комбинация. Упражнения в висах и упорах. </w:t>
      </w:r>
      <w:proofErr w:type="gramStart"/>
      <w:r w:rsidRPr="00043AC8">
        <w:t>Упражнения с мячом: дриблинг с низким отскоком без зрительного контроля за мячом, финты с мячом, передачи в парах и тройках несколькими мячами, жонглирование мячами, подвижные игры, спортивные игры (пионербол, футбол, гандбол, баскетбол, волейбол) эстафеты.</w:t>
      </w:r>
      <w:proofErr w:type="gramEnd"/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Баскетбол -12 ч </w:t>
      </w:r>
    </w:p>
    <w:p w:rsidR="00B95C2F" w:rsidRPr="00043AC8" w:rsidRDefault="00B95C2F" w:rsidP="00B95C2F">
      <w:pPr>
        <w:pStyle w:val="a4"/>
        <w:jc w:val="both"/>
      </w:pPr>
      <w:r w:rsidRPr="00043AC8">
        <w:t>1.</w:t>
      </w:r>
      <w:r w:rsidRPr="00043AC8">
        <w:rPr>
          <w:iCs/>
        </w:rPr>
        <w:t xml:space="preserve">Основы знаний. </w:t>
      </w:r>
      <w:r w:rsidRPr="00043AC8">
        <w:t xml:space="preserve">Техника безопасности на занятиях баскетболом. В чём сила командной игры.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2. </w:t>
      </w:r>
      <w:r w:rsidRPr="00043AC8">
        <w:rPr>
          <w:iCs/>
        </w:rPr>
        <w:t xml:space="preserve">Специальная подготовка. </w:t>
      </w:r>
      <w:r w:rsidRPr="00043AC8">
        <w:t xml:space="preserve">Специальные передвижения без мяча в стойке баскетболиста. Остановка прыжком. Ловля и передача мяча двумя руками от груди на месте и в движении. </w:t>
      </w:r>
      <w:proofErr w:type="gramStart"/>
      <w:r w:rsidRPr="00043AC8">
        <w:t>Ведение мяча правой и левой рукой по прямой, по дуге, с остановками по сигналу.</w:t>
      </w:r>
      <w:proofErr w:type="gramEnd"/>
      <w:r w:rsidRPr="00043AC8">
        <w:t xml:space="preserve"> Бросок мяча двумя руками от груди с отражением от щита с места, после ведения и остановки.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Подвижные игры: «Мяч среднему», «Мяч соседу», эстафеты с ведением мяча и с броском мяча после ведения и остановки. 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</w:rPr>
        <w:t>Гандбол-8ч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1.</w:t>
      </w:r>
      <w:r w:rsidRPr="00043AC8">
        <w:rPr>
          <w:b/>
          <w:iCs/>
        </w:rPr>
        <w:t>Основы знаний.</w:t>
      </w:r>
      <w:r w:rsidRPr="00043AC8">
        <w:t xml:space="preserve"> Техника безопасности на занятиях гандболом. Развитие гандбола в России Физические упражнения – путь к здоровью, работоспособности и долголетию.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 xml:space="preserve">2. </w:t>
      </w:r>
      <w:r w:rsidRPr="00043AC8">
        <w:rPr>
          <w:b/>
          <w:iCs/>
        </w:rPr>
        <w:t>Специальная подготовка.</w:t>
      </w:r>
      <w:r w:rsidRPr="00043AC8">
        <w:t xml:space="preserve">   Совершенствование ранее изученных действий с акцентом на скоростные действия. Передача мяча в прыжке с поворотом, в одно касание в движении. Ловля и передача мяча с сопротивлением. Передача и ловля мяча в атаке с отрывом. Совершенствование изученных действий. Индивидуальные тактические действия. Групповые тактические действия.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Волейбол- 10 ч </w:t>
      </w:r>
    </w:p>
    <w:p w:rsidR="00B95C2F" w:rsidRPr="00043AC8" w:rsidRDefault="00B95C2F" w:rsidP="00B95C2F">
      <w:pPr>
        <w:pStyle w:val="a4"/>
        <w:jc w:val="both"/>
      </w:pPr>
      <w:r w:rsidRPr="00043AC8">
        <w:t>1.</w:t>
      </w:r>
      <w:r w:rsidRPr="00043AC8">
        <w:rPr>
          <w:iCs/>
        </w:rPr>
        <w:t xml:space="preserve">Основы знаний. </w:t>
      </w:r>
      <w:r w:rsidRPr="00043AC8">
        <w:t xml:space="preserve">Основные правила игры в волейбол. Что такое безопасность на спортивной площадке. Правила безопасности при занятиях спортивными играми. Гигиенические правила – как их соблюдение способствует укреплению здоровья.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 xml:space="preserve">2. </w:t>
      </w:r>
      <w:r w:rsidRPr="00043AC8">
        <w:rPr>
          <w:b/>
          <w:iCs/>
        </w:rPr>
        <w:t>Специальная подготовка.</w:t>
      </w:r>
      <w:r w:rsidRPr="00043AC8">
        <w:rPr>
          <w:iCs/>
        </w:rPr>
        <w:t xml:space="preserve"> </w:t>
      </w:r>
      <w:r w:rsidRPr="00043AC8">
        <w:t xml:space="preserve">Подводящие упражнения для обучения прямой нижней и боковой подаче. Подбрасывание мяча на заданную высоту и расстояние от туловища.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Подвижные игры: «Волна», «Неудобный бросок». 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Футбол – 5 ч </w:t>
      </w:r>
    </w:p>
    <w:p w:rsidR="00B95C2F" w:rsidRPr="00043AC8" w:rsidRDefault="00B95C2F" w:rsidP="00B95C2F">
      <w:pPr>
        <w:pStyle w:val="a4"/>
        <w:jc w:val="both"/>
      </w:pPr>
      <w:r w:rsidRPr="00043AC8">
        <w:lastRenderedPageBreak/>
        <w:t>1.</w:t>
      </w:r>
      <w:r w:rsidRPr="00043AC8">
        <w:rPr>
          <w:b/>
          <w:iCs/>
        </w:rPr>
        <w:t>Основы знаний.</w:t>
      </w:r>
      <w:r w:rsidRPr="00043AC8">
        <w:rPr>
          <w:iCs/>
        </w:rPr>
        <w:t xml:space="preserve"> </w:t>
      </w:r>
      <w:r w:rsidRPr="00043AC8">
        <w:t xml:space="preserve">Техника безопасности на занятиях футболом. Утренняя физическая зарядка. </w:t>
      </w:r>
      <w:proofErr w:type="gramStart"/>
      <w:r w:rsidRPr="00043AC8">
        <w:t>Пред</w:t>
      </w:r>
      <w:proofErr w:type="gramEnd"/>
      <w:r w:rsidRPr="00043AC8">
        <w:t xml:space="preserve"> матчевая разминка. Что запрещено при игре в футбол.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2. </w:t>
      </w:r>
      <w:r w:rsidRPr="00043AC8">
        <w:rPr>
          <w:b/>
          <w:iCs/>
        </w:rPr>
        <w:t>Специальная подготовка.</w:t>
      </w:r>
      <w:r w:rsidRPr="00043AC8">
        <w:rPr>
          <w:iCs/>
        </w:rPr>
        <w:t xml:space="preserve"> </w:t>
      </w:r>
      <w:r w:rsidRPr="00043AC8">
        <w:t xml:space="preserve">Остановка катящегося мяча. </w:t>
      </w:r>
      <w:proofErr w:type="gramStart"/>
      <w:r w:rsidRPr="00043AC8">
        <w:t>Ведение мяча внешней и внутренней частью подъёма по прямой, по дуге, с остановками по сигналу, между стойками, с обводкой стоек.</w:t>
      </w:r>
      <w:proofErr w:type="gramEnd"/>
      <w:r w:rsidRPr="00043AC8">
        <w:t xml:space="preserve"> Остановка катящегося мяча внутренней частью стопы. Подвижные игры: «Гонка мячей», «Метко в цель», «Футбольный бильярд». </w:t>
      </w:r>
    </w:p>
    <w:p w:rsidR="00B95C2F" w:rsidRDefault="00B95C2F" w:rsidP="00B95C2F">
      <w:pPr>
        <w:pStyle w:val="a4"/>
        <w:jc w:val="both"/>
        <w:rPr>
          <w:b/>
        </w:rPr>
      </w:pPr>
      <w:r w:rsidRPr="00043AC8">
        <w:tab/>
      </w:r>
      <w:r w:rsidRPr="00043AC8">
        <w:rPr>
          <w:b/>
        </w:rPr>
        <w:t xml:space="preserve">Третий год обучения </w:t>
      </w:r>
    </w:p>
    <w:p w:rsidR="00B95C2F" w:rsidRDefault="00B95C2F" w:rsidP="00B95C2F">
      <w:pPr>
        <w:pStyle w:val="a4"/>
        <w:jc w:val="both"/>
        <w:rPr>
          <w:b/>
        </w:rPr>
      </w:pPr>
      <w:r>
        <w:rPr>
          <w:b/>
        </w:rPr>
        <w:t>Теоретические знания</w:t>
      </w:r>
    </w:p>
    <w:p w:rsidR="00B95C2F" w:rsidRDefault="00B95C2F" w:rsidP="00B95C2F">
      <w:pPr>
        <w:pStyle w:val="a4"/>
        <w:jc w:val="both"/>
      </w:pPr>
      <w:proofErr w:type="gramStart"/>
      <w:r>
        <w:t xml:space="preserve">Положительное </w:t>
      </w:r>
      <w:r w:rsidRPr="00AB37CD">
        <w:t xml:space="preserve"> влияния занятий физической под</w:t>
      </w:r>
      <w:r>
        <w:t>готовкой на укрепление здоровья;</w:t>
      </w:r>
      <w:r w:rsidRPr="00AB37CD">
        <w:t xml:space="preserve"> </w:t>
      </w:r>
      <w:proofErr w:type="gramEnd"/>
    </w:p>
    <w:p w:rsidR="00B95C2F" w:rsidRDefault="00B95C2F" w:rsidP="00B95C2F">
      <w:pPr>
        <w:pStyle w:val="a4"/>
        <w:jc w:val="both"/>
      </w:pPr>
      <w:r>
        <w:t>работа</w:t>
      </w:r>
      <w:r w:rsidRPr="00AB37CD">
        <w:t xml:space="preserve"> скелетных мышц, систем дыхания и кровообращения при выполнении физических упражнений;</w:t>
      </w:r>
    </w:p>
    <w:p w:rsidR="00B95C2F" w:rsidRPr="00AB37CD" w:rsidRDefault="00B95C2F" w:rsidP="00B95C2F">
      <w:pPr>
        <w:pStyle w:val="a4"/>
        <w:jc w:val="both"/>
      </w:pPr>
      <w:r>
        <w:t>выполнение творческих проектов.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Общая физическая подготовка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30, 40, 50 метров. Бег с преодолением препятствий. Челночный бег 3х10 метров, 6х10 метров, бег до 10 минут. Опорные прыжки, со скакалкой, в длину с места и с разбега, в высоту с разбега, </w:t>
      </w:r>
      <w:proofErr w:type="spellStart"/>
      <w:r w:rsidRPr="00043AC8">
        <w:t>напрыгивание</w:t>
      </w:r>
      <w:proofErr w:type="spellEnd"/>
      <w:r w:rsidRPr="00043AC8">
        <w:t xml:space="preserve"> и прыжки в глубину. Метание малого мяча на дальность и в цель</w:t>
      </w:r>
      <w:proofErr w:type="gramStart"/>
      <w:r w:rsidRPr="00043AC8">
        <w:t>.</w:t>
      </w:r>
      <w:proofErr w:type="gramEnd"/>
      <w:r w:rsidRPr="00043AC8">
        <w:t xml:space="preserve"> </w:t>
      </w:r>
      <w:proofErr w:type="gramStart"/>
      <w:r w:rsidRPr="00043AC8">
        <w:t>м</w:t>
      </w:r>
      <w:proofErr w:type="gramEnd"/>
      <w:r w:rsidRPr="00043AC8">
        <w:t xml:space="preserve">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 </w:t>
      </w:r>
      <w:proofErr w:type="gramStart"/>
      <w:r w:rsidRPr="00043AC8">
        <w:t>Упражнения с мячом: дриблинг с низким отскоком без зрительного контроля за мячом, финты с мячом, передачи в парах и тройках несколькими мячами, жонглирование мячами, подвижные игры, спортивные игры (пионербол, футбол, гандбол, баскетбол, волейбол) эстафеты.</w:t>
      </w:r>
      <w:proofErr w:type="gramEnd"/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Баскетбол- 12 ч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1.</w:t>
      </w:r>
      <w:r w:rsidRPr="00043AC8">
        <w:rPr>
          <w:b/>
          <w:iCs/>
        </w:rPr>
        <w:t>Основы знаний.</w:t>
      </w:r>
      <w:r w:rsidRPr="00043AC8">
        <w:rPr>
          <w:iCs/>
        </w:rPr>
        <w:t xml:space="preserve"> </w:t>
      </w:r>
      <w:r w:rsidRPr="00043AC8">
        <w:t xml:space="preserve">Техника безопасности на занятиях баскетболом. Питание и его значение для роста и развития. Что общего в спортивных </w:t>
      </w:r>
      <w:proofErr w:type="gramStart"/>
      <w:r w:rsidRPr="00043AC8">
        <w:t>играх</w:t>
      </w:r>
      <w:proofErr w:type="gramEnd"/>
      <w:r w:rsidRPr="00043AC8">
        <w:t xml:space="preserve"> и </w:t>
      </w:r>
      <w:proofErr w:type="gramStart"/>
      <w:r w:rsidRPr="00043AC8">
        <w:t>какие</w:t>
      </w:r>
      <w:proofErr w:type="gramEnd"/>
      <w:r w:rsidRPr="00043AC8">
        <w:t xml:space="preserve"> между ними различия?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 xml:space="preserve">2. </w:t>
      </w:r>
      <w:r w:rsidRPr="00043AC8">
        <w:rPr>
          <w:b/>
          <w:iCs/>
        </w:rPr>
        <w:t>Специальная подготовка.</w:t>
      </w:r>
      <w:r w:rsidRPr="00043AC8">
        <w:rPr>
          <w:iCs/>
        </w:rPr>
        <w:t xml:space="preserve"> </w:t>
      </w:r>
      <w:r w:rsidRPr="00043AC8">
        <w:t xml:space="preserve">Специальные передвижения без мяча в стойке баскетболиста. Остановка в два шага и прыжком. Ловля и передача мяча двумя руками от груди с шагом и со сменой мест, в движении. Ведение мяча правой и левой рукой с изменением направления. Бросок мяча двумя руками от груди с отражением от щита с места, бросок одной рукой после ведения.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Подвижные игры: «Попади в кольцо», «Гонка мяча», эстафеты с ведением мяча и с броском мяча после ведения. 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</w:rPr>
        <w:t>Гандбол-8ч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1.</w:t>
      </w:r>
      <w:r w:rsidRPr="00043AC8">
        <w:rPr>
          <w:b/>
          <w:iCs/>
        </w:rPr>
        <w:t>Основы знаний.</w:t>
      </w:r>
      <w:r w:rsidRPr="00043AC8">
        <w:t xml:space="preserve"> Техника безопасности на занятиях гандболом. Правила игры, судейство соревнований.  Закаливание организма.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2.</w:t>
      </w:r>
      <w:r w:rsidRPr="00043AC8">
        <w:rPr>
          <w:b/>
          <w:iCs/>
        </w:rPr>
        <w:t>Специальная подготовка.</w:t>
      </w:r>
      <w:r w:rsidRPr="00043AC8">
        <w:t xml:space="preserve"> Ловля мяча одной рукой, кистевая передача без замаха, скрытые передачи, передача мяча линейному нападающему (с отскоком мяча от площадки, с набрасыванием мяча в зону вратаря), передача мяча крайнему нападающему, выпрыгивающему с хода над площадью вратаря, ловля мяча в прыжке с последующим броском в ворота. Совершенствование финтов. Совершенствование изученных действий. Индивидуальные тактические действия. Групповые тактические действия.</w:t>
      </w:r>
    </w:p>
    <w:p w:rsidR="00B95C2F" w:rsidRPr="00043AC8" w:rsidRDefault="00B95C2F" w:rsidP="00B95C2F">
      <w:pPr>
        <w:pStyle w:val="a4"/>
        <w:jc w:val="both"/>
      </w:pPr>
      <w:r w:rsidRPr="00043AC8">
        <w:t>Командные тактические действия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lastRenderedPageBreak/>
        <w:t xml:space="preserve">Волейбол- 10ч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1.</w:t>
      </w:r>
      <w:r w:rsidRPr="00043AC8">
        <w:rPr>
          <w:b/>
          <w:iCs/>
        </w:rPr>
        <w:t>Основы знаний.</w:t>
      </w:r>
      <w:r w:rsidRPr="00043AC8">
        <w:rPr>
          <w:iCs/>
        </w:rPr>
        <w:t xml:space="preserve"> </w:t>
      </w:r>
      <w:r w:rsidRPr="00043AC8">
        <w:t xml:space="preserve">Техника безопасности на занятиях волейболом. Основные правила игры в волейбол. Самоконтроль и его основные приёмы. Понятие о здоровом образе жизни. Режим дня и здоровый образ жизни. Утренняя физическая зарядка.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 xml:space="preserve">2. </w:t>
      </w:r>
      <w:r w:rsidRPr="00043AC8">
        <w:rPr>
          <w:b/>
          <w:iCs/>
        </w:rPr>
        <w:t>Специальная подготовка.</w:t>
      </w:r>
      <w:r w:rsidRPr="00043AC8">
        <w:rPr>
          <w:iCs/>
        </w:rPr>
        <w:t xml:space="preserve"> </w:t>
      </w:r>
      <w:r w:rsidRPr="00043AC8">
        <w:t xml:space="preserve">Приём мяча снизу двумя руками. Передача мяча сверху двумя руками вперёд-вверх. Нижняя прямая подача. Подвижные игры: «Не давай мяча водящему», «Круговая лапта». 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Футбол – 5ч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1.</w:t>
      </w:r>
      <w:r w:rsidRPr="00043AC8">
        <w:rPr>
          <w:b/>
          <w:iCs/>
        </w:rPr>
        <w:t>Основы знаний.</w:t>
      </w:r>
      <w:r w:rsidRPr="00043AC8">
        <w:rPr>
          <w:iCs/>
        </w:rPr>
        <w:t xml:space="preserve"> </w:t>
      </w:r>
      <w:r w:rsidRPr="00043AC8">
        <w:t xml:space="preserve">Техника безопасности на занятиях футболом. Различие между футболом и мини-футболом (фут залом). Физическая нагрузка и её влияние на частоту сердечных сокращений (ЧСС). Закаливание организма зимой.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 xml:space="preserve">2. </w:t>
      </w:r>
      <w:r w:rsidRPr="00043AC8">
        <w:rPr>
          <w:b/>
          <w:iCs/>
        </w:rPr>
        <w:t>Специальная подготовка.</w:t>
      </w:r>
      <w:r w:rsidRPr="00043AC8">
        <w:rPr>
          <w:iCs/>
        </w:rPr>
        <w:t xml:space="preserve"> </w:t>
      </w:r>
      <w:r w:rsidRPr="00043AC8">
        <w:t xml:space="preserve"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Подвижные игры: «Передал – садись», «Передай мяч головой». </w:t>
      </w:r>
    </w:p>
    <w:p w:rsidR="00B95C2F" w:rsidRDefault="00B95C2F" w:rsidP="00B95C2F">
      <w:pPr>
        <w:pStyle w:val="a4"/>
        <w:jc w:val="both"/>
        <w:rPr>
          <w:b/>
        </w:rPr>
      </w:pPr>
      <w:r w:rsidRPr="00043AC8">
        <w:rPr>
          <w:b/>
        </w:rPr>
        <w:tab/>
        <w:t xml:space="preserve">Четвертый год обучения </w:t>
      </w:r>
    </w:p>
    <w:p w:rsidR="00B95C2F" w:rsidRDefault="00B95C2F" w:rsidP="00B95C2F">
      <w:pPr>
        <w:pStyle w:val="a4"/>
        <w:jc w:val="both"/>
        <w:rPr>
          <w:b/>
        </w:rPr>
      </w:pPr>
      <w:r>
        <w:rPr>
          <w:b/>
        </w:rPr>
        <w:t>Теоретические знания</w:t>
      </w:r>
    </w:p>
    <w:p w:rsidR="00B95C2F" w:rsidRPr="00BD7948" w:rsidRDefault="00B95C2F" w:rsidP="00B95C2F">
      <w:pPr>
        <w:pStyle w:val="a4"/>
        <w:jc w:val="both"/>
      </w:pPr>
      <w:r w:rsidRPr="00BD7948">
        <w:t>концепции честного спорта;</w:t>
      </w:r>
    </w:p>
    <w:p w:rsidR="00B95C2F" w:rsidRPr="00BD7948" w:rsidRDefault="00B95C2F" w:rsidP="00B95C2F">
      <w:pPr>
        <w:pStyle w:val="a4"/>
        <w:jc w:val="both"/>
      </w:pPr>
      <w:r w:rsidRPr="00BD7948">
        <w:t xml:space="preserve"> дозировка температурных режимов для закаливающих процедур;</w:t>
      </w:r>
    </w:p>
    <w:p w:rsidR="00B95C2F" w:rsidRPr="00BD7948" w:rsidRDefault="00B95C2F" w:rsidP="00B95C2F">
      <w:pPr>
        <w:pStyle w:val="a4"/>
        <w:jc w:val="both"/>
      </w:pPr>
      <w:r w:rsidRPr="00BD7948">
        <w:t>причины возникновения травм и повреждений при занятиях физической культурой и спортом;</w:t>
      </w:r>
    </w:p>
    <w:p w:rsidR="00B95C2F" w:rsidRPr="00BD7948" w:rsidRDefault="00B95C2F" w:rsidP="00B95C2F">
      <w:pPr>
        <w:pStyle w:val="a4"/>
        <w:jc w:val="both"/>
      </w:pPr>
      <w:r w:rsidRPr="00BD7948">
        <w:t xml:space="preserve"> </w:t>
      </w:r>
      <w:proofErr w:type="gramStart"/>
      <w:r w:rsidRPr="00BD7948">
        <w:t>значение нервной системы в управлениями движениями и в регуляции основных систем организма;</w:t>
      </w:r>
      <w:proofErr w:type="gramEnd"/>
    </w:p>
    <w:p w:rsidR="00B95C2F" w:rsidRPr="00BD7948" w:rsidRDefault="00B95C2F" w:rsidP="00B95C2F">
      <w:pPr>
        <w:pStyle w:val="a4"/>
        <w:jc w:val="both"/>
      </w:pPr>
      <w:r w:rsidRPr="00BD7948">
        <w:t>приемы и правила оказания первой помощи при травмах;</w:t>
      </w:r>
    </w:p>
    <w:p w:rsidR="00B95C2F" w:rsidRPr="00BD7948" w:rsidRDefault="00B95C2F" w:rsidP="00B95C2F">
      <w:pPr>
        <w:pStyle w:val="a4"/>
        <w:jc w:val="both"/>
      </w:pPr>
      <w:r w:rsidRPr="00BD7948">
        <w:t>значение допинга, его влияние на организм спортсмена;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Общая физическая подготовка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60 - 100 метров. Бег с преодолением препятствий. Челночный бег 3х10 метров, 6х10 метров, длительный бег 10-12 минут. Опорные прыжки, со скакалкой, в длину с места и с разбега, в высоту с разбега, </w:t>
      </w:r>
      <w:proofErr w:type="spellStart"/>
      <w:r w:rsidRPr="00043AC8">
        <w:t>напрыгивание</w:t>
      </w:r>
      <w:proofErr w:type="spellEnd"/>
      <w:r w:rsidRPr="00043AC8">
        <w:t xml:space="preserve"> и прыжки в глубину. Метание малого мяча на дальность и в цель,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см. Упражнения с мячом: дриблинг с низким отскоком без зрительного </w:t>
      </w:r>
      <w:proofErr w:type="gramStart"/>
      <w:r w:rsidRPr="00043AC8">
        <w:t>контроля за</w:t>
      </w:r>
      <w:proofErr w:type="gramEnd"/>
      <w:r w:rsidRPr="00043AC8">
        <w:t xml:space="preserve"> мячом, финты с мячом, передачи в парах и тройках несколькими мячами, жонглирование мячами, подвижные игры, спортивные игры (пионербол, футбол, гандбол, баскетбол, волейбол) эстафеты.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Баскетбол- 12 ч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1.</w:t>
      </w:r>
      <w:r w:rsidRPr="00043AC8">
        <w:rPr>
          <w:b/>
          <w:iCs/>
        </w:rPr>
        <w:t>Основы знаний.</w:t>
      </w:r>
      <w:r w:rsidRPr="00043AC8">
        <w:rPr>
          <w:iCs/>
        </w:rPr>
        <w:t xml:space="preserve"> </w:t>
      </w:r>
      <w:r w:rsidRPr="00043AC8">
        <w:t xml:space="preserve">Техника безопасности на занятиях баскетболом. Взаимосвязь регулярной физической активности и индивидуальных здоровых привычек. </w:t>
      </w:r>
    </w:p>
    <w:p w:rsidR="00B95C2F" w:rsidRPr="00043AC8" w:rsidRDefault="00B95C2F" w:rsidP="00B95C2F">
      <w:pPr>
        <w:pStyle w:val="a4"/>
        <w:jc w:val="both"/>
      </w:pPr>
      <w:r w:rsidRPr="00043AC8">
        <w:lastRenderedPageBreak/>
        <w:t xml:space="preserve">2. </w:t>
      </w:r>
      <w:r w:rsidRPr="00043AC8">
        <w:rPr>
          <w:iCs/>
        </w:rPr>
        <w:t xml:space="preserve">Специальная подготовка. </w:t>
      </w:r>
      <w:r w:rsidRPr="00043AC8">
        <w:t xml:space="preserve"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 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</w:rPr>
        <w:t>Гандбол-8ч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1.</w:t>
      </w:r>
      <w:r w:rsidRPr="00043AC8">
        <w:rPr>
          <w:b/>
          <w:iCs/>
        </w:rPr>
        <w:t>Основы знаний.</w:t>
      </w:r>
      <w:r w:rsidRPr="00043AC8">
        <w:t xml:space="preserve"> Техника безопасности на занятиях гандболом. Правила игры, судейство соревнований. Аэробная и анаэробная работоспособность. Физическая подготовка и её связь с развитием систем дыхания и кровообращения.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2.</w:t>
      </w:r>
      <w:r w:rsidRPr="00043AC8">
        <w:rPr>
          <w:b/>
          <w:iCs/>
        </w:rPr>
        <w:t>Специальная подготовка.</w:t>
      </w:r>
      <w:r w:rsidRPr="00043AC8">
        <w:t xml:space="preserve"> Совершенствование техники перемещений Ловля мяча одной рукой, кистевая передача без замаха, скрытые передачи, передача мяча линейному нападающему (с отскоком мяча от площадки, с набрасыванием мяча в зону вратаря), передача мяча крайнему нападающему, выпрыгивающему с хода над площадью вратаря, ловля мяча в прыжке с последующим броском в ворота. Совершенствование финтов. Совершенствование изученных действий. Индивидуальные тактические действия. Групповые тактические действия. Командные тактические действия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Волейбол – 10 ч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1.</w:t>
      </w:r>
      <w:r w:rsidRPr="00043AC8">
        <w:rPr>
          <w:b/>
          <w:iCs/>
        </w:rPr>
        <w:t>Основы знаний.</w:t>
      </w:r>
      <w:r w:rsidRPr="00043AC8">
        <w:rPr>
          <w:iCs/>
        </w:rPr>
        <w:t xml:space="preserve"> </w:t>
      </w:r>
      <w:r w:rsidRPr="00043AC8">
        <w:t>Техника безопасности на занятиях волейболом. 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 2.</w:t>
      </w:r>
      <w:r w:rsidRPr="00043AC8">
        <w:rPr>
          <w:iCs/>
        </w:rPr>
        <w:t xml:space="preserve">Специальная подготовка. </w:t>
      </w:r>
      <w:r w:rsidRPr="00043AC8">
        <w:t xml:space="preserve">Приём мяча снизу двумя руками. Передача мяча сверху двумя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 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Футбол –5 ч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1.</w:t>
      </w:r>
      <w:r w:rsidRPr="00043AC8">
        <w:rPr>
          <w:b/>
          <w:iCs/>
        </w:rPr>
        <w:t>Основы знаний.</w:t>
      </w:r>
      <w:r w:rsidRPr="00043AC8">
        <w:rPr>
          <w:iCs/>
        </w:rPr>
        <w:t xml:space="preserve"> </w:t>
      </w:r>
      <w:r w:rsidRPr="00043AC8">
        <w:t xml:space="preserve">Техника безопасности на занятиях футболом. Правила самостоятельного выполнения скоростных и силовых упражнений. Правила соревнований по футболу: поле для игры, число игроков, обмундирование футболистов. Составные части ЗОЖ.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 xml:space="preserve">2. </w:t>
      </w:r>
      <w:r w:rsidRPr="00043AC8">
        <w:rPr>
          <w:b/>
          <w:iCs/>
        </w:rPr>
        <w:t>Специальная подготовка.</w:t>
      </w:r>
      <w:r w:rsidRPr="00043AC8">
        <w:rPr>
          <w:iCs/>
        </w:rPr>
        <w:t xml:space="preserve"> </w:t>
      </w:r>
      <w:r w:rsidRPr="00043AC8">
        <w:t xml:space="preserve"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</w:t>
      </w:r>
      <w:proofErr w:type="gramStart"/>
      <w:r w:rsidRPr="00043AC8">
        <w:t>между</w:t>
      </w:r>
      <w:proofErr w:type="gramEnd"/>
      <w:r w:rsidRPr="00043AC8">
        <w:t xml:space="preserve">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предметами и с обводкой предметов. Эстафеты с ведением мяча, с передачей мяча партнёру. Игра в футбол по упрощённым правилам (мини-футбол). 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</w:rPr>
        <w:tab/>
        <w:t xml:space="preserve">Пятый год обучения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Общая физическая подготовка 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 </w:t>
      </w:r>
    </w:p>
    <w:p w:rsidR="00B95C2F" w:rsidRPr="00043AC8" w:rsidRDefault="00B95C2F" w:rsidP="00B95C2F">
      <w:pPr>
        <w:pStyle w:val="a4"/>
        <w:jc w:val="both"/>
      </w:pPr>
      <w:r w:rsidRPr="00043AC8">
        <w:lastRenderedPageBreak/>
        <w:t xml:space="preserve">Легкоатлетические упражнения. Бег на 30, 60, 100, 200 м; на 400, 500, 800, 1500 м. Кроссы от 1 до 3 км. Прыжки в длину и в высоту с места и с разбега. </w:t>
      </w:r>
      <w:proofErr w:type="gramStart"/>
      <w:r w:rsidRPr="00043AC8">
        <w:t xml:space="preserve">Упражнения с мячом: дриблинг с низким отскоком без зрительного контроля за мячом, финты с мячом, передачи в парах и тройках несколькими мячами, жонглирование мячами, подвижные игры, спортивные игры (пионербол, футбол, гандбол, баскетбол, волейбол), эстафеты. </w:t>
      </w:r>
      <w:proofErr w:type="gramEnd"/>
    </w:p>
    <w:p w:rsidR="00B95C2F" w:rsidRPr="00043AC8" w:rsidRDefault="00B95C2F" w:rsidP="00B95C2F">
      <w:pPr>
        <w:pStyle w:val="a4"/>
        <w:rPr>
          <w:b/>
        </w:rPr>
      </w:pPr>
      <w:r w:rsidRPr="00043AC8">
        <w:rPr>
          <w:b/>
        </w:rPr>
        <w:t xml:space="preserve">Баскетбол- 12 ч </w:t>
      </w:r>
    </w:p>
    <w:p w:rsidR="00B95C2F" w:rsidRPr="00043AC8" w:rsidRDefault="00B95C2F" w:rsidP="00B95C2F">
      <w:pPr>
        <w:pStyle w:val="a4"/>
      </w:pPr>
      <w:r w:rsidRPr="00043AC8">
        <w:t xml:space="preserve">1.Основы знаний. Техника безопасности на занятиях баскетболом. Взаимосвязь регулярной физической активности и индивидуальных здоровых привычек.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 xml:space="preserve">2. </w:t>
      </w:r>
      <w:r w:rsidRPr="00043AC8">
        <w:rPr>
          <w:b/>
          <w:iCs/>
        </w:rPr>
        <w:t>Специальная подготовка.</w:t>
      </w:r>
      <w:r w:rsidRPr="00043AC8">
        <w:rPr>
          <w:iCs/>
        </w:rPr>
        <w:t xml:space="preserve"> </w:t>
      </w:r>
      <w:r w:rsidRPr="00043AC8">
        <w:t xml:space="preserve"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 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</w:rPr>
        <w:t>Гандбол-8ч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1.</w:t>
      </w:r>
      <w:r w:rsidRPr="00043AC8">
        <w:rPr>
          <w:b/>
          <w:iCs/>
        </w:rPr>
        <w:t>Основы знаний.</w:t>
      </w:r>
      <w:r w:rsidRPr="00043AC8">
        <w:t xml:space="preserve"> Техника безопасности на занятиях гандболом. Правила игры, судейство соревнований. Составные части ЗОЖ.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2.</w:t>
      </w:r>
      <w:r w:rsidRPr="00043AC8">
        <w:rPr>
          <w:b/>
          <w:iCs/>
        </w:rPr>
        <w:t>Специальная подготовка</w:t>
      </w:r>
      <w:r w:rsidRPr="00043AC8">
        <w:rPr>
          <w:iCs/>
        </w:rPr>
        <w:t>.</w:t>
      </w:r>
      <w:r w:rsidRPr="00043AC8">
        <w:t xml:space="preserve"> Совершенствование техники перемещений. Совершенствование ловли мяча одной рукой, кистевая передача без замаха, скрытые передачи, передача мяча линейному нападающему, передача мяча крайнему нападающему, выпрыгивающему с хода над площадью вратаря, ловля мяча в прыжке с последующим броском в ворота. Совершенствование финтов. Совершенствование индивидуальных, групповых и  командных тактических действий.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Волейбол – 10 ч </w:t>
      </w:r>
    </w:p>
    <w:p w:rsidR="00B95C2F" w:rsidRPr="00043AC8" w:rsidRDefault="00B95C2F" w:rsidP="00B95C2F">
      <w:pPr>
        <w:pStyle w:val="a4"/>
        <w:jc w:val="both"/>
      </w:pPr>
      <w:r w:rsidRPr="00043AC8">
        <w:rPr>
          <w:b/>
        </w:rPr>
        <w:t>1.</w:t>
      </w:r>
      <w:r w:rsidRPr="00043AC8">
        <w:rPr>
          <w:b/>
          <w:iCs/>
        </w:rPr>
        <w:t>Основы знаний.</w:t>
      </w:r>
      <w:r w:rsidRPr="00043AC8">
        <w:rPr>
          <w:iCs/>
        </w:rPr>
        <w:t xml:space="preserve"> </w:t>
      </w:r>
      <w:r w:rsidRPr="00043AC8">
        <w:t xml:space="preserve">Техника безопасности на занятиях волейболом. Приёмы силовой подготовки. Основные способы регулирования физической нагрузки: по скорости и продолжительности выполнения упражнений. 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</w:rPr>
        <w:t>2.</w:t>
      </w:r>
      <w:r w:rsidRPr="00043AC8">
        <w:rPr>
          <w:b/>
          <w:iCs/>
        </w:rPr>
        <w:t xml:space="preserve">Специальная подготовка.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игры. 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Футбол - 5 ч 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</w:rPr>
        <w:t>1.</w:t>
      </w:r>
      <w:r w:rsidRPr="00043AC8">
        <w:rPr>
          <w:b/>
          <w:iCs/>
        </w:rPr>
        <w:t xml:space="preserve">Основы знаний.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Правила игры в футбол. Техника безопасности на занятиях футболом.  Роль команды и значение взаимопонимания для игры. Роль капитана команды, его права и обязанности.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Планирование спортивной тренировки. Методы развития спортивной работоспособности футболистов. Виды соревнований. Система розыгрыша. Правила соревнований, их организация и проведение. </w:t>
      </w:r>
    </w:p>
    <w:p w:rsidR="00B95C2F" w:rsidRPr="00043AC8" w:rsidRDefault="00B95C2F" w:rsidP="00B95C2F">
      <w:pPr>
        <w:pStyle w:val="a4"/>
        <w:jc w:val="both"/>
        <w:rPr>
          <w:b/>
        </w:rPr>
      </w:pPr>
      <w:r w:rsidRPr="00043AC8">
        <w:rPr>
          <w:b/>
          <w:iCs/>
        </w:rPr>
        <w:t xml:space="preserve">2.Специальная подготовка </w:t>
      </w:r>
    </w:p>
    <w:p w:rsidR="00B95C2F" w:rsidRPr="00043AC8" w:rsidRDefault="00B95C2F" w:rsidP="00B95C2F">
      <w:pPr>
        <w:pStyle w:val="a4"/>
        <w:jc w:val="both"/>
      </w:pPr>
      <w:r w:rsidRPr="00043AC8">
        <w:lastRenderedPageBreak/>
        <w:t xml:space="preserve"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Упражнения для развития быстроты. </w:t>
      </w:r>
      <w:proofErr w:type="gramStart"/>
      <w:r w:rsidRPr="00043AC8">
        <w:t>Повторное</w:t>
      </w:r>
      <w:proofErr w:type="gramEnd"/>
      <w:r w:rsidRPr="00043AC8">
        <w:t xml:space="preserve"> </w:t>
      </w:r>
      <w:proofErr w:type="spellStart"/>
      <w:r w:rsidRPr="00043AC8">
        <w:t>пробегание</w:t>
      </w:r>
      <w:proofErr w:type="spellEnd"/>
      <w:r w:rsidRPr="00043AC8">
        <w:t xml:space="preserve">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 </w:t>
      </w:r>
    </w:p>
    <w:p w:rsidR="00B95C2F" w:rsidRPr="00043AC8" w:rsidRDefault="00B95C2F" w:rsidP="00B95C2F">
      <w:pPr>
        <w:pStyle w:val="a4"/>
        <w:jc w:val="both"/>
      </w:pPr>
      <w:r w:rsidRPr="00043AC8">
        <w:t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</w:t>
      </w:r>
      <w:proofErr w:type="gramStart"/>
      <w:r w:rsidRPr="00043AC8">
        <w:t>и</w:t>
      </w:r>
      <w:proofErr w:type="gramEnd"/>
      <w:r w:rsidRPr="00043AC8">
        <w:t xml:space="preserve"> 3 – 10 мин.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Упражнения для формирования умения двигаться без мяча. </w:t>
      </w:r>
    </w:p>
    <w:p w:rsidR="00B95C2F" w:rsidRPr="00043AC8" w:rsidRDefault="00B95C2F" w:rsidP="00B95C2F">
      <w:pPr>
        <w:pStyle w:val="a4"/>
        <w:jc w:val="both"/>
      </w:pPr>
      <w:r w:rsidRPr="00043AC8">
        <w:t xml:space="preserve">Бег: обычный, спиной вперед; </w:t>
      </w:r>
      <w:proofErr w:type="spellStart"/>
      <w:r w:rsidRPr="00043AC8">
        <w:t>скрестным</w:t>
      </w:r>
      <w:proofErr w:type="spellEnd"/>
      <w:r w:rsidRPr="00043AC8">
        <w:t xml:space="preserve"> и приставным шагом, изменяя ритм за счет различной длины шагов и скорости движения. Цикличный бег (с поворотным скачком на одной ноге). </w:t>
      </w:r>
      <w:proofErr w:type="gramStart"/>
      <w:r w:rsidRPr="00043AC8">
        <w:t>Прыжки: вверх, верх – вперед, вверх – назад, вверх – вправо, вверх – влево, толчком двух ног с места и толчком на одной и двух ногах с разбега.</w:t>
      </w:r>
      <w:proofErr w:type="gramEnd"/>
      <w:r w:rsidRPr="00043AC8">
        <w:t xml:space="preserve"> Для вратарей: прыжки в сторону с падением перекатом. </w:t>
      </w:r>
      <w:proofErr w:type="gramStart"/>
      <w:r w:rsidRPr="00043AC8">
        <w:t>Повороты</w:t>
      </w:r>
      <w:proofErr w:type="gramEnd"/>
      <w:r w:rsidRPr="00043AC8">
        <w:t xml:space="preserve"> во время бега переступая и на одной ноге. Остановки во время бега – выпадом, прыжком, переступанием.</w:t>
      </w:r>
    </w:p>
    <w:p w:rsidR="00B95C2F" w:rsidRPr="0097447C" w:rsidRDefault="00B95C2F" w:rsidP="00B95C2F">
      <w:pPr>
        <w:pStyle w:val="a4"/>
        <w:jc w:val="both"/>
      </w:pPr>
    </w:p>
    <w:p w:rsidR="00B95C2F" w:rsidRPr="0097447C" w:rsidRDefault="00B95C2F" w:rsidP="00B95C2F">
      <w:pPr>
        <w:pStyle w:val="a4"/>
        <w:jc w:val="center"/>
        <w:rPr>
          <w:b/>
        </w:rPr>
      </w:pPr>
      <w:r w:rsidRPr="0097447C">
        <w:rPr>
          <w:b/>
        </w:rPr>
        <w:t xml:space="preserve">Планируемые результаты </w:t>
      </w:r>
    </w:p>
    <w:p w:rsidR="00B95C2F" w:rsidRPr="0097447C" w:rsidRDefault="00B95C2F" w:rsidP="00B95C2F">
      <w:pPr>
        <w:pStyle w:val="a4"/>
        <w:jc w:val="center"/>
        <w:rPr>
          <w:b/>
        </w:rPr>
      </w:pPr>
    </w:p>
    <w:p w:rsidR="00B95C2F" w:rsidRPr="0097447C" w:rsidRDefault="00B95C2F" w:rsidP="00B95C2F">
      <w:pPr>
        <w:pStyle w:val="a4"/>
        <w:jc w:val="both"/>
      </w:pPr>
      <w:r w:rsidRPr="0097447C">
        <w:tab/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</w:t>
      </w:r>
      <w:proofErr w:type="gramStart"/>
      <w:r w:rsidRPr="0097447C">
        <w:t>у</w:t>
      </w:r>
      <w:proofErr w:type="gramEnd"/>
      <w:r w:rsidRPr="0097447C">
        <w:t xml:space="preserve"> обучающихся формируются личностные, </w:t>
      </w:r>
      <w:proofErr w:type="spellStart"/>
      <w:r w:rsidRPr="0097447C">
        <w:t>метапредметные</w:t>
      </w:r>
      <w:proofErr w:type="spellEnd"/>
      <w:r w:rsidRPr="0097447C">
        <w:t xml:space="preserve"> и предметные результаты. </w:t>
      </w:r>
    </w:p>
    <w:p w:rsidR="00B95C2F" w:rsidRPr="0097447C" w:rsidRDefault="00B95C2F" w:rsidP="00B95C2F">
      <w:pPr>
        <w:pStyle w:val="a4"/>
        <w:jc w:val="both"/>
      </w:pPr>
      <w:r w:rsidRPr="0097447C">
        <w:rPr>
          <w:b/>
          <w:i/>
          <w:iCs/>
        </w:rPr>
        <w:lastRenderedPageBreak/>
        <w:t>Личностные результаты</w:t>
      </w:r>
      <w:r w:rsidRPr="0097447C">
        <w:rPr>
          <w:i/>
          <w:iCs/>
        </w:rPr>
        <w:t xml:space="preserve"> </w:t>
      </w:r>
      <w:r w:rsidRPr="0097447C">
        <w:t xml:space="preserve">обеспечиваются через формирование базовых национальных ценностей; </w:t>
      </w:r>
      <w:r w:rsidRPr="0097447C">
        <w:rPr>
          <w:i/>
          <w:iCs/>
        </w:rPr>
        <w:t xml:space="preserve">предметные </w:t>
      </w:r>
      <w:r w:rsidRPr="0097447C">
        <w:t xml:space="preserve">– через формирование основных элементов научного знания, а </w:t>
      </w:r>
      <w:proofErr w:type="spellStart"/>
      <w:r w:rsidRPr="0097447C">
        <w:rPr>
          <w:i/>
          <w:iCs/>
        </w:rPr>
        <w:t>метапредметные</w:t>
      </w:r>
      <w:proofErr w:type="spellEnd"/>
      <w:r w:rsidRPr="0097447C">
        <w:rPr>
          <w:i/>
          <w:iCs/>
        </w:rPr>
        <w:t xml:space="preserve"> </w:t>
      </w:r>
      <w:r w:rsidRPr="0097447C">
        <w:t xml:space="preserve">результаты – через универсальные учебные действия (далее УУД). </w:t>
      </w:r>
    </w:p>
    <w:p w:rsidR="00B95C2F" w:rsidRPr="0097447C" w:rsidRDefault="00B95C2F" w:rsidP="00B95C2F">
      <w:pPr>
        <w:pStyle w:val="a4"/>
        <w:jc w:val="both"/>
      </w:pPr>
      <w:r w:rsidRPr="0097447C">
        <w:t xml:space="preserve">Личностные результаты отражаются в индивидуальных качественных свойствах обучающихся: </w:t>
      </w:r>
    </w:p>
    <w:p w:rsidR="00B95C2F" w:rsidRPr="0097447C" w:rsidRDefault="00B95C2F" w:rsidP="00B95C2F">
      <w:pPr>
        <w:pStyle w:val="a4"/>
        <w:jc w:val="both"/>
      </w:pPr>
      <w:r w:rsidRPr="0097447C">
        <w:t xml:space="preserve"> формирование культуры здоровья – отношения к здоровью как высшей ценности человека; </w:t>
      </w:r>
    </w:p>
    <w:p w:rsidR="00B95C2F" w:rsidRPr="0097447C" w:rsidRDefault="00B95C2F" w:rsidP="00B95C2F">
      <w:pPr>
        <w:pStyle w:val="a4"/>
        <w:jc w:val="both"/>
      </w:pPr>
      <w:r w:rsidRPr="0097447C">
        <w:t xml:space="preserve">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B95C2F" w:rsidRPr="0097447C" w:rsidRDefault="00B95C2F" w:rsidP="00B95C2F">
      <w:pPr>
        <w:pStyle w:val="a4"/>
        <w:jc w:val="both"/>
      </w:pPr>
      <w:r w:rsidRPr="0097447C">
        <w:t xml:space="preserve"> формирование потребности ответственного отношения к окружающим и осознания ценности человеческой жизни. </w:t>
      </w:r>
    </w:p>
    <w:p w:rsidR="00B95C2F" w:rsidRPr="0097447C" w:rsidRDefault="00B95C2F" w:rsidP="00B95C2F">
      <w:pPr>
        <w:pStyle w:val="a4"/>
        <w:jc w:val="both"/>
        <w:rPr>
          <w:b/>
        </w:rPr>
      </w:pPr>
      <w:proofErr w:type="spellStart"/>
      <w:r w:rsidRPr="0097447C">
        <w:rPr>
          <w:b/>
        </w:rPr>
        <w:t>Метапредметные</w:t>
      </w:r>
      <w:proofErr w:type="spellEnd"/>
      <w:r w:rsidRPr="0097447C">
        <w:rPr>
          <w:b/>
        </w:rPr>
        <w:t xml:space="preserve"> результаты: </w:t>
      </w:r>
    </w:p>
    <w:p w:rsidR="00B95C2F" w:rsidRPr="0097447C" w:rsidRDefault="00B95C2F" w:rsidP="00B95C2F">
      <w:pPr>
        <w:pStyle w:val="a4"/>
        <w:jc w:val="both"/>
      </w:pPr>
      <w:r w:rsidRPr="0097447C">
        <w:t xml:space="preserve">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 </w:t>
      </w:r>
    </w:p>
    <w:p w:rsidR="00B95C2F" w:rsidRPr="0097447C" w:rsidRDefault="00B95C2F" w:rsidP="00B95C2F">
      <w:pPr>
        <w:pStyle w:val="a4"/>
        <w:jc w:val="both"/>
      </w:pPr>
      <w:r w:rsidRPr="0097447C">
        <w:t xml:space="preserve"> умение адекватно использовать знания о позитивных и негативных факторах, влияющих на здоровье; </w:t>
      </w:r>
    </w:p>
    <w:p w:rsidR="00B95C2F" w:rsidRPr="0097447C" w:rsidRDefault="00B95C2F" w:rsidP="00B95C2F">
      <w:pPr>
        <w:pStyle w:val="a4"/>
        <w:jc w:val="both"/>
      </w:pPr>
      <w:r w:rsidRPr="0097447C">
        <w:t xml:space="preserve"> способность рационально организовать физическую и интеллектуальную деятельность; </w:t>
      </w:r>
    </w:p>
    <w:p w:rsidR="00B95C2F" w:rsidRPr="0097447C" w:rsidRDefault="00B95C2F" w:rsidP="00B95C2F">
      <w:pPr>
        <w:pStyle w:val="a4"/>
        <w:jc w:val="both"/>
      </w:pPr>
      <w:r w:rsidRPr="0097447C">
        <w:t xml:space="preserve"> умение противостоять негативным факторам, приводящим к ухудшению здоровья; </w:t>
      </w:r>
    </w:p>
    <w:p w:rsidR="00B95C2F" w:rsidRPr="0097447C" w:rsidRDefault="00B95C2F" w:rsidP="00B95C2F">
      <w:pPr>
        <w:pStyle w:val="a4"/>
        <w:jc w:val="both"/>
      </w:pPr>
      <w:r w:rsidRPr="0097447C">
        <w:t>формирование умений позитивного коммуникативного общения с окружающими.</w:t>
      </w:r>
    </w:p>
    <w:p w:rsidR="00B95C2F" w:rsidRDefault="00B95C2F" w:rsidP="00B95C2F">
      <w:pPr>
        <w:pStyle w:val="a4"/>
        <w:rPr>
          <w:b/>
        </w:rPr>
      </w:pPr>
    </w:p>
    <w:p w:rsidR="00B95C2F" w:rsidRPr="00043AC8" w:rsidRDefault="00B95C2F" w:rsidP="00B95C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Предметные результаты </w:t>
      </w: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освоения учащимися предме</w:t>
      </w: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в основной школе:</w:t>
      </w:r>
    </w:p>
    <w:p w:rsidR="00B95C2F" w:rsidRDefault="00B95C2F" w:rsidP="00B95C2F">
      <w:pPr>
        <w:keepNext/>
        <w:keepLines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1 год обучения</w:t>
      </w:r>
    </w:p>
    <w:p w:rsidR="00B95C2F" w:rsidRPr="00043AC8" w:rsidRDefault="00B95C2F" w:rsidP="00B95C2F">
      <w:pPr>
        <w:keepNext/>
        <w:keepLines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043AC8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Знания о физической культуре</w:t>
      </w:r>
    </w:p>
    <w:p w:rsidR="00B95C2F" w:rsidRPr="00043AC8" w:rsidRDefault="00B95C2F" w:rsidP="00B95C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 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>научится: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рассматривать физическую культуру как явления культуры, выделять исторические этапы её развития.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рационально планировать режим дня;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i/>
          <w:sz w:val="24"/>
          <w:szCs w:val="24"/>
          <w:lang w:eastAsia="ru-RU"/>
        </w:rPr>
        <w:t>пятиклассник получит возможность научиться: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цель возрождения Олимпийских игр.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Определить признаки положительного влияния занятий физической подготовкой на укрепление здоровья.</w:t>
      </w:r>
    </w:p>
    <w:p w:rsidR="00B95C2F" w:rsidRPr="00043AC8" w:rsidRDefault="00B95C2F" w:rsidP="00B95C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Способы двигательной (физкультурной) деятельности</w:t>
      </w:r>
    </w:p>
    <w:p w:rsidR="00B95C2F" w:rsidRPr="00043AC8" w:rsidRDefault="00B95C2F" w:rsidP="00B95C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физической культурой, спортивные игры и спортивные соревнования для организации индивидуального отдыха и досуга, укрепления собственного здоровья.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составлять комплексы физических упражнений.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B95C2F" w:rsidRPr="00043AC8" w:rsidRDefault="00B95C2F" w:rsidP="00B95C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получит возможность научиться: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вести дневник по физкультурной деятельности.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 прогулок</w:t>
      </w:r>
    </w:p>
    <w:p w:rsidR="00B95C2F" w:rsidRPr="00043AC8" w:rsidRDefault="00B95C2F" w:rsidP="00B95C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Физическое совершенствование</w:t>
      </w:r>
    </w:p>
    <w:p w:rsidR="00B95C2F" w:rsidRPr="00043AC8" w:rsidRDefault="00B95C2F" w:rsidP="00B95C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E402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>научится: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</w:t>
      </w:r>
      <w:proofErr w:type="gramStart"/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в(</w:t>
      </w:r>
      <w:proofErr w:type="gramEnd"/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силы, быстроты, выносливости, гибкости и координации);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технические действия и приема игры в футболе, волейбол, баскетбол в условиях учебной и игровой деятельности;</w:t>
      </w:r>
    </w:p>
    <w:p w:rsidR="00B95C2F" w:rsidRPr="00043AC8" w:rsidRDefault="00B95C2F" w:rsidP="00B95C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получит возможность научиться: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выполнять тестовые нормативы по физической подготовке.</w:t>
      </w:r>
    </w:p>
    <w:p w:rsidR="00B95C2F" w:rsidRPr="00043AC8" w:rsidRDefault="00B95C2F" w:rsidP="00B95C2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5C2F" w:rsidRDefault="00B95C2F" w:rsidP="00B95C2F">
      <w:pPr>
        <w:keepNext/>
        <w:keepLines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год обучения</w:t>
      </w:r>
    </w:p>
    <w:p w:rsidR="00B95C2F" w:rsidRPr="00043AC8" w:rsidRDefault="00B95C2F" w:rsidP="00B95C2F">
      <w:pPr>
        <w:keepNext/>
        <w:keepLines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043AC8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Знания о физической культуре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здоровья.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63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недели.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63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B95C2F" w:rsidRPr="00043AC8" w:rsidRDefault="00B95C2F" w:rsidP="00B95C2F">
      <w:pPr>
        <w:keepNext/>
        <w:keepLines/>
        <w:numPr>
          <w:ilvl w:val="0"/>
          <w:numId w:val="18"/>
        </w:num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043AC8">
        <w:rPr>
          <w:rFonts w:ascii="Times New Roman" w:eastAsia="Times New Roman" w:hAnsi="Times New Roman"/>
          <w:sz w:val="24"/>
          <w:szCs w:val="24"/>
          <w:shd w:val="clear" w:color="auto" w:fill="FFFFFF"/>
        </w:rPr>
        <w:t>Способы двигательной (физкультурной) деятельности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вести дневник по физкультурной деятельности.</w:t>
      </w:r>
    </w:p>
    <w:p w:rsidR="00B95C2F" w:rsidRPr="00043AC8" w:rsidRDefault="00B95C2F" w:rsidP="00B95C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 прогулок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здоровья.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10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10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108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043AC8">
        <w:rPr>
          <w:rFonts w:ascii="Times New Roman" w:eastAsia="Times New Roman" w:hAnsi="Times New Roman"/>
          <w:iCs/>
          <w:sz w:val="24"/>
          <w:szCs w:val="24"/>
        </w:rPr>
        <w:t>проводить занятия физической культурой с использованием оздоровительной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ходьбы и бега, лыжных прогулок,</w:t>
      </w:r>
      <w:r w:rsidRPr="00043AC8">
        <w:rPr>
          <w:rFonts w:ascii="Times New Roman" w:eastAsia="Times New Roman" w:hAnsi="Times New Roman"/>
          <w:iCs/>
          <w:sz w:val="24"/>
          <w:szCs w:val="24"/>
        </w:rPr>
        <w:t xml:space="preserve"> туристских походов, обеспечивать их оздоровительную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043AC8">
        <w:rPr>
          <w:rFonts w:ascii="Times New Roman" w:eastAsia="Times New Roman" w:hAnsi="Times New Roman"/>
          <w:iCs/>
          <w:sz w:val="24"/>
          <w:szCs w:val="24"/>
        </w:rPr>
        <w:t>направленность;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1065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043AC8">
        <w:rPr>
          <w:rFonts w:ascii="Times New Roman" w:eastAsia="Times New Roman" w:hAnsi="Times New Roman"/>
          <w:iCs/>
          <w:sz w:val="24"/>
          <w:szCs w:val="24"/>
        </w:rPr>
        <w:t>проводить восстановительные мероприятия с использованием банных процедур</w:t>
      </w:r>
    </w:p>
    <w:p w:rsidR="00B95C2F" w:rsidRPr="00043AC8" w:rsidRDefault="00B95C2F" w:rsidP="00B95C2F">
      <w:pPr>
        <w:keepNext/>
        <w:keepLines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043AC8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Физическое совершенствование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107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17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выполнять легкоатлетичес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кие упражнения в беге и прыжках;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технические действия и приёмы игры в футбол, баскетбол, волейбол в  условиях учебной и игровой деятельности;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639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043AC8">
        <w:rPr>
          <w:rFonts w:ascii="Times New Roman" w:eastAsia="Times New Roman" w:hAnsi="Times New Roman"/>
          <w:iCs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63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043AC8">
        <w:rPr>
          <w:rFonts w:ascii="Times New Roman" w:eastAsia="Times New Roman" w:hAnsi="Times New Roman"/>
          <w:iCs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043AC8">
        <w:rPr>
          <w:rFonts w:ascii="Times New Roman" w:eastAsia="Times New Roman" w:hAnsi="Times New Roman"/>
          <w:iCs/>
          <w:sz w:val="24"/>
          <w:szCs w:val="24"/>
        </w:rPr>
        <w:t>и бега;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634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043AC8">
        <w:rPr>
          <w:rFonts w:ascii="Times New Roman" w:eastAsia="Times New Roman" w:hAnsi="Times New Roman"/>
          <w:iCs/>
          <w:sz w:val="24"/>
          <w:szCs w:val="24"/>
        </w:rPr>
        <w:t>осуществлять судейство по одному из осваиваемых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043AC8">
        <w:rPr>
          <w:rFonts w:ascii="Times New Roman" w:eastAsia="Times New Roman" w:hAnsi="Times New Roman"/>
          <w:iCs/>
          <w:sz w:val="24"/>
          <w:szCs w:val="24"/>
        </w:rPr>
        <w:t>видов спорта;</w:t>
      </w:r>
    </w:p>
    <w:p w:rsidR="00B95C2F" w:rsidRDefault="00B95C2F" w:rsidP="00B95C2F">
      <w:pPr>
        <w:keepNext/>
        <w:keepLines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5C2F" w:rsidRDefault="00B95C2F" w:rsidP="00B95C2F">
      <w:pPr>
        <w:keepNext/>
        <w:keepLines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 год обучения</w:t>
      </w:r>
    </w:p>
    <w:p w:rsidR="00B95C2F" w:rsidRPr="00043AC8" w:rsidRDefault="00B95C2F" w:rsidP="00B95C2F">
      <w:pPr>
        <w:keepNext/>
        <w:keepLines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43AC8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Знания о физической культуре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043AC8">
        <w:rPr>
          <w:rFonts w:ascii="Times New Roman" w:eastAsia="Times New Roman" w:hAnsi="Times New Roman"/>
          <w:iCs/>
          <w:sz w:val="24"/>
          <w:szCs w:val="24"/>
        </w:rPr>
        <w:t>знать когда и где проходили Олимпийские игры;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043AC8">
        <w:rPr>
          <w:rFonts w:ascii="Times New Roman" w:eastAsia="Times New Roman" w:hAnsi="Times New Roman"/>
          <w:b/>
          <w:i/>
          <w:iCs/>
          <w:sz w:val="24"/>
          <w:szCs w:val="24"/>
        </w:rPr>
        <w:t>семиклассник получит возможность научиться: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043AC8">
        <w:rPr>
          <w:rFonts w:ascii="Times New Roman" w:eastAsia="Times New Roman" w:hAnsi="Times New Roman"/>
          <w:iCs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43AC8">
        <w:rPr>
          <w:rFonts w:ascii="Times New Roman" w:eastAsia="Times New Roman" w:hAnsi="Times New Roman"/>
          <w:iCs/>
          <w:sz w:val="24"/>
          <w:szCs w:val="24"/>
        </w:rPr>
        <w:t>О работе скелетных мышц, систем дыхания и кровообращения при выполнении физических упражнений</w:t>
      </w:r>
      <w:r>
        <w:rPr>
          <w:rFonts w:ascii="Times New Roman" w:eastAsia="Times New Roman" w:hAnsi="Times New Roman"/>
          <w:iCs/>
          <w:sz w:val="24"/>
          <w:szCs w:val="24"/>
        </w:rPr>
        <w:t>;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знать  физиологические основы скелетных мышц, систем дыхания и кровообращения и энергосбережения  при выполнении физических упражнений;</w:t>
      </w:r>
    </w:p>
    <w:p w:rsidR="00B95C2F" w:rsidRPr="00043AC8" w:rsidRDefault="00B95C2F" w:rsidP="00B95C2F">
      <w:pPr>
        <w:keepNext/>
        <w:keepLines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043AC8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Физическое совершенствование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107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17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выполнять легкоатлетические упражнения в беге и прыжках;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B95C2F" w:rsidRDefault="00B95C2F" w:rsidP="00B95C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</w:t>
      </w:r>
      <w:r w:rsidRPr="00043AC8">
        <w:rPr>
          <w:rFonts w:ascii="Times New Roman" w:eastAsia="Times New Roman" w:hAnsi="Times New Roman"/>
          <w:iCs/>
          <w:sz w:val="24"/>
          <w:szCs w:val="24"/>
        </w:rPr>
        <w:t>осуществлять судейство по одному из осваиваемых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043AC8">
        <w:rPr>
          <w:rFonts w:ascii="Times New Roman" w:eastAsia="Times New Roman" w:hAnsi="Times New Roman"/>
          <w:iCs/>
          <w:sz w:val="24"/>
          <w:szCs w:val="24"/>
        </w:rPr>
        <w:t>видов спорта;</w:t>
      </w:r>
    </w:p>
    <w:p w:rsidR="00B95C2F" w:rsidRPr="00043AC8" w:rsidRDefault="00B95C2F" w:rsidP="00B95C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C2F" w:rsidRDefault="00B95C2F" w:rsidP="00B95C2F">
      <w:pPr>
        <w:keepNext/>
        <w:keepLines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год обучения</w:t>
      </w:r>
    </w:p>
    <w:p w:rsidR="00B95C2F" w:rsidRPr="00043AC8" w:rsidRDefault="00B95C2F" w:rsidP="00B95C2F">
      <w:pPr>
        <w:keepNext/>
        <w:keepLines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43AC8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Знания о физической культуре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Концепции честного спорта;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43AC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Осуществлять самоконтроль за физической нагрузкой;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043AC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Определять дозировку температурных режимов для закаливающих процедур;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043AC8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Раскрывать причины возникновения травм и повреждений при занятиях физической культурой и спортом;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 w:rsidRPr="00043AC8">
        <w:rPr>
          <w:rFonts w:ascii="Times New Roman" w:eastAsia="Times New Roman" w:hAnsi="Times New Roman"/>
          <w:iCs/>
          <w:sz w:val="24"/>
          <w:szCs w:val="24"/>
        </w:rPr>
        <w:t>Раскрывать значение нервной системы в управлениями движениями и в регуляции основных систем организма;</w:t>
      </w:r>
      <w:proofErr w:type="gramEnd"/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43AC8">
        <w:rPr>
          <w:rFonts w:ascii="Times New Roman" w:eastAsia="Times New Roman" w:hAnsi="Times New Roman"/>
          <w:iCs/>
          <w:sz w:val="24"/>
          <w:szCs w:val="24"/>
        </w:rPr>
        <w:t>Характеризовать типовые травмы и использовать приемы и правила оказания первой помощи при травмах;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43AC8">
        <w:rPr>
          <w:rFonts w:ascii="Times New Roman" w:eastAsia="Times New Roman" w:hAnsi="Times New Roman"/>
          <w:iCs/>
          <w:sz w:val="24"/>
          <w:szCs w:val="24"/>
        </w:rPr>
        <w:t>Понимать значение допинга, его влияние на организм спортсмена;</w:t>
      </w:r>
    </w:p>
    <w:p w:rsidR="00B95C2F" w:rsidRPr="00043AC8" w:rsidRDefault="00B95C2F" w:rsidP="00B95C2F">
      <w:pPr>
        <w:keepNext/>
        <w:keepLines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043AC8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Способы двигательной (физкультурной) деятельности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знать  физиологические основы скелетных мышц, систем дыхания и кровообращения и энергосбережения  при выполнении физических упражнений;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43AC8">
        <w:rPr>
          <w:rFonts w:ascii="Times New Roman" w:eastAsia="Times New Roman" w:hAnsi="Times New Roman"/>
          <w:iCs/>
          <w:sz w:val="24"/>
          <w:szCs w:val="24"/>
        </w:rPr>
        <w:t>описывать технику игровых приемов, варьировать ее в зависимости от степени  утомления организма во время игровых действий;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43AC8">
        <w:rPr>
          <w:rFonts w:ascii="Times New Roman" w:eastAsia="Times New Roman" w:hAnsi="Times New Roman"/>
          <w:iCs/>
          <w:sz w:val="24"/>
          <w:szCs w:val="24"/>
        </w:rPr>
        <w:t>проводить спортивные соревнования с учетом правил и жестов судьи;</w:t>
      </w:r>
    </w:p>
    <w:p w:rsidR="00B95C2F" w:rsidRPr="00043AC8" w:rsidRDefault="00B95C2F" w:rsidP="00B95C2F">
      <w:pPr>
        <w:keepNext/>
        <w:keepLines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043AC8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lastRenderedPageBreak/>
        <w:t>Физическое совершенствование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17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выполнять легкоатлетические упражнения в беге, прыжках метании (в высоту и длину)</w:t>
      </w:r>
      <w:proofErr w:type="gramStart"/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,(</w:t>
      </w:r>
      <w:proofErr w:type="gramEnd"/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мяча, гранаты);</w:t>
      </w:r>
    </w:p>
    <w:p w:rsidR="00B95C2F" w:rsidRPr="00043AC8" w:rsidRDefault="00B95C2F" w:rsidP="00B95C2F">
      <w:pPr>
        <w:numPr>
          <w:ilvl w:val="0"/>
          <w:numId w:val="18"/>
        </w:numPr>
        <w:tabs>
          <w:tab w:val="left" w:pos="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3AC8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B95C2F" w:rsidRPr="00043AC8" w:rsidRDefault="00B95C2F" w:rsidP="00B95C2F">
      <w:pPr>
        <w:spacing w:after="0" w:line="240" w:lineRule="auto"/>
        <w:ind w:left="72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iCs/>
          <w:sz w:val="24"/>
          <w:szCs w:val="24"/>
        </w:rPr>
        <w:t xml:space="preserve"> получит возможность научиться: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043AC8">
        <w:rPr>
          <w:rFonts w:ascii="Times New Roman" w:eastAsia="Times New Roman" w:hAnsi="Times New Roman"/>
          <w:iCs/>
          <w:sz w:val="24"/>
          <w:szCs w:val="24"/>
        </w:rPr>
        <w:t>выполнять тестовые упражнения на оценку выше уровня индивидуального развития основных физических качеств;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D0E07">
        <w:rPr>
          <w:rFonts w:ascii="Times New Roman" w:eastAsia="Times New Roman" w:hAnsi="Times New Roman"/>
          <w:iCs/>
          <w:sz w:val="24"/>
          <w:szCs w:val="24"/>
        </w:rPr>
        <w:t xml:space="preserve">выполнять тестовые упражнения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по </w:t>
      </w:r>
      <w:proofErr w:type="gramStart"/>
      <w:r w:rsidRPr="00043AC8">
        <w:rPr>
          <w:rFonts w:ascii="Times New Roman" w:eastAsia="Times New Roman" w:hAnsi="Times New Roman"/>
          <w:iCs/>
          <w:sz w:val="24"/>
          <w:szCs w:val="24"/>
        </w:rPr>
        <w:t>легкоатлетическому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Pr="00043AC8">
        <w:rPr>
          <w:rFonts w:ascii="Times New Roman" w:eastAsia="Times New Roman" w:hAnsi="Times New Roman"/>
          <w:iCs/>
          <w:sz w:val="24"/>
          <w:szCs w:val="24"/>
        </w:rPr>
        <w:t>четырехборью</w:t>
      </w:r>
      <w:proofErr w:type="spellEnd"/>
      <w:r w:rsidRPr="00043AC8">
        <w:rPr>
          <w:rFonts w:ascii="Times New Roman" w:eastAsia="Times New Roman" w:hAnsi="Times New Roman"/>
          <w:iCs/>
          <w:sz w:val="24"/>
          <w:szCs w:val="24"/>
        </w:rPr>
        <w:t xml:space="preserve"> и осуществлять соревновательную деятельность;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сдавать нормы ГТО.</w:t>
      </w:r>
    </w:p>
    <w:p w:rsidR="00B95C2F" w:rsidRDefault="00B95C2F" w:rsidP="00B95C2F">
      <w:pPr>
        <w:spacing w:after="0" w:line="240" w:lineRule="auto"/>
        <w:ind w:left="720"/>
        <w:contextualSpacing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5C2F" w:rsidRDefault="00B95C2F" w:rsidP="00B95C2F">
      <w:pPr>
        <w:spacing w:after="0" w:line="240" w:lineRule="auto"/>
        <w:ind w:left="720"/>
        <w:contextualSpacing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 год обучения</w:t>
      </w:r>
    </w:p>
    <w:p w:rsidR="00B95C2F" w:rsidRPr="00043AC8" w:rsidRDefault="00B95C2F" w:rsidP="00B95C2F">
      <w:pPr>
        <w:spacing w:after="0" w:line="240" w:lineRule="auto"/>
        <w:ind w:left="720"/>
        <w:contextualSpacing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B95C2F" w:rsidRPr="00043AC8" w:rsidRDefault="00B95C2F" w:rsidP="00B95C2F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iCs/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B95C2F" w:rsidRPr="00043AC8" w:rsidRDefault="00B95C2F" w:rsidP="00B95C2F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B95C2F" w:rsidRPr="00043AC8" w:rsidRDefault="00B95C2F" w:rsidP="00B95C2F">
      <w:pPr>
        <w:spacing w:after="0" w:line="240" w:lineRule="auto"/>
        <w:ind w:left="720"/>
        <w:contextualSpacing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B95C2F" w:rsidRPr="00043AC8" w:rsidRDefault="00B95C2F" w:rsidP="00B95C2F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 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lastRenderedPageBreak/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B95C2F" w:rsidRPr="00043AC8" w:rsidRDefault="00B95C2F" w:rsidP="00B95C2F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 w:rsidRPr="00043AC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B95C2F" w:rsidRPr="00043AC8" w:rsidRDefault="00B95C2F" w:rsidP="00B95C2F">
      <w:pPr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Pr="00043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B95C2F" w:rsidRPr="00043AC8" w:rsidRDefault="00B95C2F" w:rsidP="00B95C2F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ученик</w:t>
      </w:r>
      <w:r w:rsidRPr="00043A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научится: </w:t>
      </w:r>
    </w:p>
    <w:p w:rsidR="00B95C2F" w:rsidRPr="0097447C" w:rsidRDefault="00B95C2F" w:rsidP="00B95C2F">
      <w:pPr>
        <w:pStyle w:val="a4"/>
        <w:numPr>
          <w:ilvl w:val="0"/>
          <w:numId w:val="19"/>
        </w:numPr>
        <w:jc w:val="both"/>
      </w:pPr>
      <w:r w:rsidRPr="0097447C">
        <w:t xml:space="preserve">оказывать первую медицинскую помощь при травмах; </w:t>
      </w:r>
    </w:p>
    <w:p w:rsidR="00B95C2F" w:rsidRPr="0097447C" w:rsidRDefault="00B95C2F" w:rsidP="00B95C2F">
      <w:pPr>
        <w:pStyle w:val="a4"/>
        <w:numPr>
          <w:ilvl w:val="0"/>
          <w:numId w:val="19"/>
        </w:numPr>
        <w:jc w:val="both"/>
      </w:pPr>
      <w:r w:rsidRPr="0097447C">
        <w:t xml:space="preserve">находить выход из стрессовых ситуаций; </w:t>
      </w:r>
    </w:p>
    <w:p w:rsidR="00B95C2F" w:rsidRPr="0097447C" w:rsidRDefault="00B95C2F" w:rsidP="00B95C2F">
      <w:pPr>
        <w:pStyle w:val="a4"/>
        <w:numPr>
          <w:ilvl w:val="0"/>
          <w:numId w:val="19"/>
        </w:numPr>
        <w:jc w:val="both"/>
      </w:pPr>
      <w:r w:rsidRPr="0097447C">
        <w:t xml:space="preserve">принимать разумные решения по поводу личного здоровья, а также сохранения и улучшения безопасной и здоровой среды обитания; </w:t>
      </w:r>
    </w:p>
    <w:p w:rsidR="00B95C2F" w:rsidRPr="0097447C" w:rsidRDefault="00B95C2F" w:rsidP="00B95C2F">
      <w:pPr>
        <w:pStyle w:val="a4"/>
        <w:numPr>
          <w:ilvl w:val="0"/>
          <w:numId w:val="19"/>
        </w:numPr>
        <w:jc w:val="both"/>
      </w:pPr>
      <w:r w:rsidRPr="0097447C">
        <w:t xml:space="preserve">адекватно оценивать своё поведение в жизненных ситуациях; </w:t>
      </w:r>
    </w:p>
    <w:p w:rsidR="00B95C2F" w:rsidRPr="0097447C" w:rsidRDefault="00B95C2F" w:rsidP="00B95C2F">
      <w:pPr>
        <w:pStyle w:val="a4"/>
        <w:numPr>
          <w:ilvl w:val="0"/>
          <w:numId w:val="19"/>
        </w:numPr>
        <w:jc w:val="both"/>
      </w:pPr>
      <w:r w:rsidRPr="0097447C">
        <w:t xml:space="preserve">отвечать за свои поступки; </w:t>
      </w:r>
    </w:p>
    <w:p w:rsidR="00B95C2F" w:rsidRPr="0097447C" w:rsidRDefault="00B95C2F" w:rsidP="00B95C2F">
      <w:pPr>
        <w:pStyle w:val="a4"/>
        <w:numPr>
          <w:ilvl w:val="0"/>
          <w:numId w:val="19"/>
        </w:numPr>
        <w:jc w:val="both"/>
      </w:pPr>
      <w:r w:rsidRPr="0097447C">
        <w:t xml:space="preserve">отстаивать свою нравственную позицию в ситуации выбор </w:t>
      </w:r>
    </w:p>
    <w:p w:rsidR="00B95C2F" w:rsidRPr="0097447C" w:rsidRDefault="00B95C2F" w:rsidP="00B95C2F">
      <w:pPr>
        <w:pStyle w:val="a4"/>
        <w:numPr>
          <w:ilvl w:val="0"/>
          <w:numId w:val="19"/>
        </w:numPr>
        <w:jc w:val="both"/>
      </w:pPr>
      <w:r w:rsidRPr="0097447C">
        <w:t xml:space="preserve">правила безопасного поведения во время занятий спортивными играми; </w:t>
      </w:r>
    </w:p>
    <w:p w:rsidR="00B95C2F" w:rsidRPr="0097447C" w:rsidRDefault="00B95C2F" w:rsidP="00B95C2F">
      <w:pPr>
        <w:pStyle w:val="a4"/>
        <w:numPr>
          <w:ilvl w:val="0"/>
          <w:numId w:val="19"/>
        </w:numPr>
        <w:jc w:val="both"/>
      </w:pPr>
      <w:r w:rsidRPr="0097447C">
        <w:t xml:space="preserve">названия технических приёмов игр и основы правильной техники; </w:t>
      </w:r>
    </w:p>
    <w:p w:rsidR="00B95C2F" w:rsidRPr="0097447C" w:rsidRDefault="00B95C2F" w:rsidP="00B95C2F">
      <w:pPr>
        <w:pStyle w:val="a4"/>
        <w:numPr>
          <w:ilvl w:val="0"/>
          <w:numId w:val="19"/>
        </w:numPr>
        <w:jc w:val="both"/>
      </w:pPr>
      <w:r w:rsidRPr="0097447C">
        <w:t xml:space="preserve">наиболее разучиваемых типичные ошибки при выполнении технических приёмов и тактических действий; </w:t>
      </w:r>
    </w:p>
    <w:p w:rsidR="00B95C2F" w:rsidRPr="0097447C" w:rsidRDefault="00B95C2F" w:rsidP="00B95C2F">
      <w:pPr>
        <w:pStyle w:val="a4"/>
        <w:numPr>
          <w:ilvl w:val="0"/>
          <w:numId w:val="19"/>
        </w:numPr>
        <w:jc w:val="both"/>
      </w:pPr>
      <w:r w:rsidRPr="0097447C">
        <w:t xml:space="preserve">основное содержание правил соревнований по спортивным играм; </w:t>
      </w:r>
    </w:p>
    <w:p w:rsidR="00B95C2F" w:rsidRPr="0097447C" w:rsidRDefault="00B95C2F" w:rsidP="00B95C2F">
      <w:pPr>
        <w:pStyle w:val="a4"/>
        <w:numPr>
          <w:ilvl w:val="0"/>
          <w:numId w:val="19"/>
        </w:numPr>
        <w:jc w:val="both"/>
      </w:pPr>
      <w:r w:rsidRPr="0097447C">
        <w:t xml:space="preserve">жесты судьи спортивных игр; </w:t>
      </w:r>
    </w:p>
    <w:p w:rsidR="00B95C2F" w:rsidRPr="0097447C" w:rsidRDefault="00B95C2F" w:rsidP="00B95C2F">
      <w:pPr>
        <w:pStyle w:val="a4"/>
        <w:numPr>
          <w:ilvl w:val="0"/>
          <w:numId w:val="19"/>
        </w:numPr>
        <w:jc w:val="both"/>
      </w:pPr>
      <w:r w:rsidRPr="0097447C">
        <w:t xml:space="preserve">игровые упражнения, подвижные игры и эстафеты с элементами спортивных игр; </w:t>
      </w:r>
    </w:p>
    <w:p w:rsidR="00B95C2F" w:rsidRPr="002A43F2" w:rsidRDefault="00B95C2F" w:rsidP="00B95C2F">
      <w:pPr>
        <w:spacing w:after="0" w:line="240" w:lineRule="auto"/>
        <w:contextualSpacing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043AC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получит возможность научиться:</w:t>
      </w:r>
    </w:p>
    <w:p w:rsidR="00B95C2F" w:rsidRPr="0097447C" w:rsidRDefault="00B95C2F" w:rsidP="00B95C2F">
      <w:pPr>
        <w:pStyle w:val="a4"/>
        <w:numPr>
          <w:ilvl w:val="0"/>
          <w:numId w:val="18"/>
        </w:numPr>
        <w:jc w:val="both"/>
      </w:pPr>
      <w:r w:rsidRPr="0097447C">
        <w:t xml:space="preserve">значение спортивных игр в развитии физических способностей и совершенствовании функциональных возможностей организма занимающихся; </w:t>
      </w:r>
    </w:p>
    <w:p w:rsidR="00B95C2F" w:rsidRPr="0097447C" w:rsidRDefault="00B95C2F" w:rsidP="00B95C2F">
      <w:pPr>
        <w:pStyle w:val="a4"/>
        <w:numPr>
          <w:ilvl w:val="0"/>
          <w:numId w:val="18"/>
        </w:numPr>
        <w:jc w:val="both"/>
      </w:pPr>
      <w:r w:rsidRPr="0097447C">
        <w:lastRenderedPageBreak/>
        <w:t xml:space="preserve">правила безопасного поведения во время занятий спортивными играми; </w:t>
      </w:r>
    </w:p>
    <w:p w:rsidR="00B95C2F" w:rsidRPr="0097447C" w:rsidRDefault="00B95C2F" w:rsidP="00B95C2F">
      <w:pPr>
        <w:pStyle w:val="a4"/>
        <w:numPr>
          <w:ilvl w:val="0"/>
          <w:numId w:val="18"/>
        </w:numPr>
        <w:jc w:val="both"/>
      </w:pPr>
      <w:r w:rsidRPr="0097447C">
        <w:t xml:space="preserve">названия разучиваемых технических приёмов игр и основы правильной техники; </w:t>
      </w:r>
    </w:p>
    <w:p w:rsidR="00B95C2F" w:rsidRPr="0097447C" w:rsidRDefault="00B95C2F" w:rsidP="00B95C2F">
      <w:pPr>
        <w:pStyle w:val="a4"/>
        <w:numPr>
          <w:ilvl w:val="0"/>
          <w:numId w:val="18"/>
        </w:numPr>
        <w:jc w:val="both"/>
      </w:pPr>
      <w:r w:rsidRPr="0097447C">
        <w:t xml:space="preserve">наиболее типичные ошибки при выполнении технических приёмов и тактических действий; 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осуществлять судейство по одному из осваиваемых видов спорта;</w:t>
      </w:r>
    </w:p>
    <w:p w:rsidR="00B95C2F" w:rsidRPr="00043AC8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3AC8">
        <w:rPr>
          <w:rFonts w:ascii="Times New Roman" w:hAnsi="Times New Roman"/>
          <w:iCs/>
          <w:sz w:val="24"/>
          <w:szCs w:val="24"/>
        </w:rPr>
        <w:t>выполнять тестовые нормативы</w:t>
      </w:r>
      <w:r>
        <w:rPr>
          <w:rFonts w:ascii="Times New Roman" w:hAnsi="Times New Roman"/>
          <w:iCs/>
          <w:sz w:val="24"/>
          <w:szCs w:val="24"/>
        </w:rPr>
        <w:t xml:space="preserve"> комплекса ГТО.</w:t>
      </w:r>
    </w:p>
    <w:p w:rsidR="00B95C2F" w:rsidRDefault="00B95C2F" w:rsidP="00B95C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C8">
        <w:rPr>
          <w:rFonts w:ascii="Times New Roman" w:hAnsi="Times New Roman"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B95C2F" w:rsidRPr="00043AC8" w:rsidRDefault="00B95C2F" w:rsidP="00B95C2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95C2F" w:rsidRPr="002F1DAE" w:rsidRDefault="00B95C2F" w:rsidP="00B95C2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DAE">
        <w:rPr>
          <w:rFonts w:ascii="Times New Roman" w:eastAsia="Times New Roman" w:hAnsi="Times New Roman"/>
          <w:sz w:val="24"/>
          <w:szCs w:val="24"/>
          <w:lang w:eastAsia="ru-RU"/>
        </w:rPr>
        <w:t>Возраст детей и продолжительность данной программы:</w:t>
      </w:r>
    </w:p>
    <w:p w:rsidR="00B95C2F" w:rsidRPr="002F1DAE" w:rsidRDefault="00B95C2F" w:rsidP="00B95C2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DAE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Обучения детей в возрасте от 11-15 лет. Программа рассчитана  на 5 лет обучения  </w:t>
      </w:r>
    </w:p>
    <w:p w:rsidR="00B95C2F" w:rsidRPr="002F1DAE" w:rsidRDefault="00B95C2F" w:rsidP="00B95C2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DAE">
        <w:rPr>
          <w:rFonts w:ascii="Times New Roman" w:eastAsia="Times New Roman" w:hAnsi="Times New Roman"/>
          <w:sz w:val="24"/>
          <w:szCs w:val="24"/>
          <w:lang w:eastAsia="ru-RU"/>
        </w:rPr>
        <w:t>Формы и режим занятий:</w:t>
      </w:r>
    </w:p>
    <w:p w:rsidR="00B95C2F" w:rsidRPr="002F1DAE" w:rsidRDefault="00B95C2F" w:rsidP="00B95C2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DAE">
        <w:rPr>
          <w:rFonts w:ascii="Times New Roman" w:eastAsia="Times New Roman" w:hAnsi="Times New Roman"/>
          <w:sz w:val="24"/>
          <w:szCs w:val="24"/>
          <w:lang w:eastAsia="ru-RU"/>
        </w:rPr>
        <w:t>Основной   формой  обучения  является  спортивно – оздоровительное направление.</w:t>
      </w:r>
    </w:p>
    <w:p w:rsidR="00B95C2F" w:rsidRDefault="00B95C2F" w:rsidP="00B95C2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DAE">
        <w:rPr>
          <w:rFonts w:ascii="Times New Roman" w:eastAsia="Times New Roman" w:hAnsi="Times New Roman"/>
          <w:sz w:val="24"/>
          <w:szCs w:val="24"/>
          <w:lang w:eastAsia="ru-RU"/>
        </w:rPr>
        <w:t>Режим проведения занятий – 1 раз в неделю  1 час.</w:t>
      </w:r>
    </w:p>
    <w:p w:rsidR="00B95C2F" w:rsidRDefault="00B95C2F" w:rsidP="00B95C2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C2F" w:rsidRDefault="00B95C2F" w:rsidP="00B95C2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C2F" w:rsidRPr="002F1DAE" w:rsidRDefault="00B95C2F" w:rsidP="00B95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F1D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Сетка часов программного материала</w:t>
      </w:r>
    </w:p>
    <w:p w:rsidR="00B95C2F" w:rsidRPr="00E772E9" w:rsidRDefault="00B95C2F" w:rsidP="00B95C2F">
      <w:pPr>
        <w:pStyle w:val="a4"/>
        <w:jc w:val="center"/>
        <w:rPr>
          <w:b/>
        </w:rPr>
      </w:pPr>
      <w:r>
        <w:rPr>
          <w:b/>
        </w:rPr>
        <w:t>1 год обучения</w:t>
      </w:r>
    </w:p>
    <w:p w:rsidR="00B95C2F" w:rsidRPr="00043AC8" w:rsidRDefault="00B95C2F" w:rsidP="00B95C2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698"/>
        <w:gridCol w:w="3768"/>
      </w:tblGrid>
      <w:tr w:rsidR="00B95C2F" w:rsidRPr="0097447C" w:rsidTr="00FE5ABC">
        <w:trPr>
          <w:trHeight w:val="322"/>
        </w:trPr>
        <w:tc>
          <w:tcPr>
            <w:tcW w:w="709" w:type="dxa"/>
            <w:vMerge w:val="restart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№</w:t>
            </w:r>
          </w:p>
        </w:tc>
        <w:tc>
          <w:tcPr>
            <w:tcW w:w="9698" w:type="dxa"/>
            <w:vMerge w:val="restart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Тема</w:t>
            </w:r>
          </w:p>
        </w:tc>
        <w:tc>
          <w:tcPr>
            <w:tcW w:w="3768" w:type="dxa"/>
            <w:vMerge w:val="restart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Кол-во</w:t>
            </w:r>
          </w:p>
          <w:p w:rsidR="00B95C2F" w:rsidRPr="0097447C" w:rsidRDefault="00B95C2F" w:rsidP="00FE5ABC">
            <w:pPr>
              <w:pStyle w:val="a4"/>
              <w:jc w:val="center"/>
            </w:pPr>
            <w:r w:rsidRPr="0097447C">
              <w:t>часов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  <w:vMerge/>
          </w:tcPr>
          <w:p w:rsidR="00B95C2F" w:rsidRPr="0097447C" w:rsidRDefault="00B95C2F" w:rsidP="00FE5ABC">
            <w:pPr>
              <w:pStyle w:val="a4"/>
            </w:pPr>
          </w:p>
        </w:tc>
        <w:tc>
          <w:tcPr>
            <w:tcW w:w="9698" w:type="dxa"/>
            <w:vMerge/>
          </w:tcPr>
          <w:p w:rsidR="00B95C2F" w:rsidRPr="0097447C" w:rsidRDefault="00B95C2F" w:rsidP="00FE5ABC">
            <w:pPr>
              <w:pStyle w:val="a4"/>
            </w:pPr>
          </w:p>
        </w:tc>
        <w:tc>
          <w:tcPr>
            <w:tcW w:w="3768" w:type="dxa"/>
            <w:vMerge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  <w:vMerge/>
          </w:tcPr>
          <w:p w:rsidR="00B95C2F" w:rsidRPr="0097447C" w:rsidRDefault="00B95C2F" w:rsidP="00FE5ABC">
            <w:pPr>
              <w:pStyle w:val="a4"/>
            </w:pPr>
          </w:p>
        </w:tc>
        <w:tc>
          <w:tcPr>
            <w:tcW w:w="9698" w:type="dxa"/>
            <w:vMerge/>
          </w:tcPr>
          <w:p w:rsidR="00B95C2F" w:rsidRPr="0097447C" w:rsidRDefault="00B95C2F" w:rsidP="00FE5ABC">
            <w:pPr>
              <w:pStyle w:val="a4"/>
            </w:pPr>
          </w:p>
        </w:tc>
        <w:tc>
          <w:tcPr>
            <w:tcW w:w="3768" w:type="dxa"/>
            <w:vMerge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</w:p>
        </w:tc>
      </w:tr>
      <w:tr w:rsidR="00B95C2F" w:rsidRPr="0097447C" w:rsidTr="00FE5ABC">
        <w:trPr>
          <w:trHeight w:val="322"/>
        </w:trPr>
        <w:tc>
          <w:tcPr>
            <w:tcW w:w="14175" w:type="dxa"/>
            <w:gridSpan w:val="3"/>
          </w:tcPr>
          <w:p w:rsidR="00B95C2F" w:rsidRPr="0097447C" w:rsidRDefault="00B95C2F" w:rsidP="00FE5ABC">
            <w:pPr>
              <w:pStyle w:val="a4"/>
              <w:jc w:val="center"/>
            </w:pPr>
            <w:r>
              <w:t>Теоретические знания в процессе занятия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</w:p>
        </w:tc>
        <w:tc>
          <w:tcPr>
            <w:tcW w:w="9698" w:type="dxa"/>
          </w:tcPr>
          <w:p w:rsidR="00B95C2F" w:rsidRPr="0097447C" w:rsidRDefault="00B95C2F" w:rsidP="00FE5ABC">
            <w:pPr>
              <w:pStyle w:val="a4"/>
              <w:jc w:val="center"/>
              <w:rPr>
                <w:b/>
              </w:rPr>
            </w:pPr>
            <w:r w:rsidRPr="0097447C">
              <w:rPr>
                <w:b/>
              </w:rPr>
              <w:t>Баскетбол</w:t>
            </w:r>
          </w:p>
        </w:tc>
        <w:tc>
          <w:tcPr>
            <w:tcW w:w="3768" w:type="dxa"/>
            <w:vAlign w:val="center"/>
          </w:tcPr>
          <w:p w:rsidR="00B95C2F" w:rsidRPr="009D2D81" w:rsidRDefault="00B95C2F" w:rsidP="00FE5ABC">
            <w:pPr>
              <w:pStyle w:val="a4"/>
              <w:jc w:val="center"/>
              <w:rPr>
                <w:b/>
              </w:rPr>
            </w:pPr>
            <w:r w:rsidRPr="009D2D81">
              <w:rPr>
                <w:b/>
              </w:rPr>
              <w:t>12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 w:rsidRPr="0097447C">
              <w:t>1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pStyle w:val="a4"/>
            </w:pPr>
            <w:r w:rsidRPr="0097447C">
              <w:t>Стойки и перемещения. Остановки баскетболиста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2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pStyle w:val="a4"/>
            </w:pPr>
            <w:r>
              <w:t xml:space="preserve">Ведение мяча с изменением направления и скорости. </w:t>
            </w:r>
            <w:proofErr w:type="spellStart"/>
            <w:r>
              <w:t>Броск</w:t>
            </w:r>
            <w:proofErr w:type="spellEnd"/>
            <w:r>
              <w:t xml:space="preserve"> мяча с 2 шагов.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>
              <w:t>1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3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pStyle w:val="a4"/>
            </w:pPr>
            <w:r w:rsidRPr="0097447C">
              <w:t xml:space="preserve">Передачи мяча. Ловля мяча 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4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pStyle w:val="a4"/>
            </w:pPr>
            <w:r w:rsidRPr="0097447C">
              <w:t xml:space="preserve">Ведение мяча 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5-6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pStyle w:val="a4"/>
            </w:pPr>
            <w:r w:rsidRPr="0097447C">
              <w:t xml:space="preserve">Броски в кольцо 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>
              <w:t>2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7-8</w:t>
            </w:r>
          </w:p>
        </w:tc>
        <w:tc>
          <w:tcPr>
            <w:tcW w:w="9698" w:type="dxa"/>
            <w:vAlign w:val="center"/>
          </w:tcPr>
          <w:p w:rsidR="00B95C2F" w:rsidRPr="0097447C" w:rsidRDefault="00B95C2F" w:rsidP="00FE5ABC">
            <w:pPr>
              <w:pStyle w:val="a4"/>
            </w:pPr>
            <w:r>
              <w:t>Игра в защите. Защита зоны.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2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lastRenderedPageBreak/>
              <w:t>9-10</w:t>
            </w:r>
          </w:p>
        </w:tc>
        <w:tc>
          <w:tcPr>
            <w:tcW w:w="9698" w:type="dxa"/>
            <w:vAlign w:val="center"/>
          </w:tcPr>
          <w:p w:rsidR="00B95C2F" w:rsidRPr="0097447C" w:rsidRDefault="00B95C2F" w:rsidP="00FE5ABC">
            <w:pPr>
              <w:pStyle w:val="a4"/>
            </w:pPr>
            <w:r w:rsidRPr="0097447C">
              <w:t xml:space="preserve">Игра в нападении 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2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11-12</w:t>
            </w:r>
          </w:p>
        </w:tc>
        <w:tc>
          <w:tcPr>
            <w:tcW w:w="9698" w:type="dxa"/>
            <w:vAlign w:val="center"/>
          </w:tcPr>
          <w:p w:rsidR="00B95C2F" w:rsidRPr="0097447C" w:rsidRDefault="00B95C2F" w:rsidP="00FE5ABC">
            <w:pPr>
              <w:pStyle w:val="a4"/>
            </w:pPr>
            <w:r>
              <w:t>Игра в защите. Личная защита.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2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Default="00B95C2F" w:rsidP="00FE5ABC">
            <w:pPr>
              <w:pStyle w:val="a4"/>
            </w:pPr>
          </w:p>
        </w:tc>
        <w:tc>
          <w:tcPr>
            <w:tcW w:w="9698" w:type="dxa"/>
          </w:tcPr>
          <w:p w:rsidR="00B95C2F" w:rsidRPr="00352B2E" w:rsidRDefault="00B95C2F" w:rsidP="00FE5ABC">
            <w:pPr>
              <w:pStyle w:val="a4"/>
              <w:jc w:val="center"/>
              <w:rPr>
                <w:b/>
              </w:rPr>
            </w:pPr>
            <w:r w:rsidRPr="00352B2E">
              <w:rPr>
                <w:b/>
              </w:rPr>
              <w:t>Гандбол</w:t>
            </w:r>
          </w:p>
        </w:tc>
        <w:tc>
          <w:tcPr>
            <w:tcW w:w="3768" w:type="dxa"/>
            <w:vAlign w:val="center"/>
          </w:tcPr>
          <w:p w:rsidR="00B95C2F" w:rsidRPr="00352B2E" w:rsidRDefault="00B95C2F" w:rsidP="00FE5ABC">
            <w:pPr>
              <w:pStyle w:val="a4"/>
              <w:jc w:val="center"/>
              <w:rPr>
                <w:b/>
              </w:rPr>
            </w:pPr>
            <w:r w:rsidRPr="00352B2E">
              <w:rPr>
                <w:b/>
              </w:rPr>
              <w:t>8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1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pStyle w:val="a4"/>
            </w:pPr>
            <w:r w:rsidRPr="0097447C">
              <w:t xml:space="preserve"> Правила игры, стойка, перемещения. 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2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pStyle w:val="a4"/>
            </w:pPr>
            <w:r w:rsidRPr="0097447C">
              <w:t>Ловля и передача мяча.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3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pStyle w:val="a4"/>
            </w:pPr>
            <w:r w:rsidRPr="0097447C">
              <w:t>Техника передвижения, ловли и передачи мяча.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4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pStyle w:val="a4"/>
            </w:pPr>
            <w:r w:rsidRPr="0097447C">
              <w:t>Техника броска.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5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pStyle w:val="a4"/>
            </w:pPr>
            <w:r w:rsidRPr="0097447C">
              <w:t>Техника броска.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6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pStyle w:val="a4"/>
            </w:pPr>
            <w:r w:rsidRPr="0097447C">
              <w:t>Техника ведения мяча в движении с изменением направления.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7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pStyle w:val="a4"/>
            </w:pPr>
            <w:r w:rsidRPr="0097447C">
              <w:t>Закрепление техники опорного броска.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8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pStyle w:val="a4"/>
            </w:pPr>
            <w:r w:rsidRPr="0097447C">
              <w:t>Техника игры в защите.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8" w:type="dxa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3768" w:type="dxa"/>
            <w:vAlign w:val="center"/>
          </w:tcPr>
          <w:p w:rsidR="00B95C2F" w:rsidRPr="00D17BBB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7B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техники передач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мяча. Верхняя передача мяча в парах.</w:t>
            </w:r>
          </w:p>
        </w:tc>
        <w:tc>
          <w:tcPr>
            <w:tcW w:w="3768" w:type="dxa"/>
            <w:vAlign w:val="center"/>
          </w:tcPr>
          <w:p w:rsidR="00B95C2F" w:rsidRPr="002A7F1D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мяча через сетку. Нижняя прямая подача мяча через сетку.</w:t>
            </w:r>
          </w:p>
        </w:tc>
        <w:tc>
          <w:tcPr>
            <w:tcW w:w="3768" w:type="dxa"/>
            <w:vAlign w:val="center"/>
          </w:tcPr>
          <w:p w:rsidR="00B95C2F" w:rsidRPr="002A7F1D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техники приема мяча с подачи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8" w:type="dxa"/>
            <w:vAlign w:val="center"/>
          </w:tcPr>
          <w:p w:rsidR="00B95C2F" w:rsidRPr="002A7F1D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высоко летящего мяча.</w:t>
            </w:r>
          </w:p>
        </w:tc>
        <w:tc>
          <w:tcPr>
            <w:tcW w:w="3768" w:type="dxa"/>
            <w:vAlign w:val="center"/>
          </w:tcPr>
          <w:p w:rsidR="00B95C2F" w:rsidRPr="002A7F1D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 в пионербол.</w:t>
            </w:r>
          </w:p>
        </w:tc>
        <w:tc>
          <w:tcPr>
            <w:tcW w:w="3768" w:type="dxa"/>
            <w:vAlign w:val="center"/>
          </w:tcPr>
          <w:p w:rsidR="00B95C2F" w:rsidRPr="002A7F1D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2A7F1D" w:rsidTr="00FE5ABC">
        <w:trPr>
          <w:trHeight w:val="289"/>
        </w:trPr>
        <w:tc>
          <w:tcPr>
            <w:tcW w:w="10407" w:type="dxa"/>
            <w:gridSpan w:val="2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768" w:type="dxa"/>
            <w:vAlign w:val="center"/>
          </w:tcPr>
          <w:p w:rsidR="00B95C2F" w:rsidRPr="002A7F1D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F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Остановка катящегося мяча. 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мяча. 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в футбол по </w:t>
            </w:r>
            <w:proofErr w:type="spellStart"/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упрощѐнным</w:t>
            </w:r>
            <w:proofErr w:type="spellEnd"/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правилам (мини-футбол) 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8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8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68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B95C2F" w:rsidRDefault="00B95C2F" w:rsidP="00B95C2F">
      <w:pPr>
        <w:pStyle w:val="a4"/>
        <w:jc w:val="both"/>
      </w:pPr>
    </w:p>
    <w:p w:rsidR="00B95C2F" w:rsidRPr="0097447C" w:rsidRDefault="00B95C2F" w:rsidP="00B95C2F">
      <w:pPr>
        <w:pStyle w:val="a4"/>
        <w:jc w:val="both"/>
      </w:pPr>
    </w:p>
    <w:p w:rsidR="00B95C2F" w:rsidRPr="0097447C" w:rsidRDefault="00B95C2F" w:rsidP="00B95C2F">
      <w:pPr>
        <w:rPr>
          <w:rFonts w:ascii="Times New Roman" w:hAnsi="Times New Roman"/>
          <w:sz w:val="24"/>
          <w:szCs w:val="24"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Pr="0097447C" w:rsidRDefault="00B95C2F" w:rsidP="00B95C2F">
      <w:pPr>
        <w:pStyle w:val="a4"/>
        <w:jc w:val="center"/>
        <w:rPr>
          <w:b/>
        </w:rPr>
      </w:pPr>
      <w:r>
        <w:rPr>
          <w:b/>
        </w:rPr>
        <w:t>2 год обучения</w:t>
      </w:r>
    </w:p>
    <w:p w:rsidR="00B95C2F" w:rsidRPr="0097447C" w:rsidRDefault="00B95C2F" w:rsidP="00B95C2F">
      <w:pPr>
        <w:pStyle w:val="a4"/>
        <w:jc w:val="center"/>
        <w:rPr>
          <w:b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836"/>
        <w:gridCol w:w="3630"/>
      </w:tblGrid>
      <w:tr w:rsidR="00B95C2F" w:rsidRPr="0097447C" w:rsidTr="00FE5ABC">
        <w:trPr>
          <w:trHeight w:val="322"/>
        </w:trPr>
        <w:tc>
          <w:tcPr>
            <w:tcW w:w="709" w:type="dxa"/>
            <w:vMerge w:val="restart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6" w:type="dxa"/>
            <w:vMerge w:val="restart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30" w:type="dxa"/>
            <w:vMerge w:val="restart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6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vMerge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6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vMerge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rPr>
          <w:trHeight w:val="322"/>
        </w:trPr>
        <w:tc>
          <w:tcPr>
            <w:tcW w:w="14175" w:type="dxa"/>
            <w:gridSpan w:val="3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знания в процессе занятия</w:t>
            </w:r>
          </w:p>
        </w:tc>
      </w:tr>
      <w:tr w:rsidR="00B95C2F" w:rsidRPr="0097447C" w:rsidTr="00FE5ABC">
        <w:trPr>
          <w:trHeight w:val="289"/>
        </w:trPr>
        <w:tc>
          <w:tcPr>
            <w:tcW w:w="10545" w:type="dxa"/>
            <w:gridSpan w:val="2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 и перемещения. Остановки баскетболиста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Передачи мяча. Ловля мяча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месте и в движении.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мяча. Эстафеты.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Броски в кольцо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8-9-10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по упрощенным правилам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Бросок мяча в кольцо с 5 точек.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pStyle w:val="a4"/>
            </w:pPr>
          </w:p>
        </w:tc>
        <w:tc>
          <w:tcPr>
            <w:tcW w:w="9836" w:type="dxa"/>
          </w:tcPr>
          <w:p w:rsidR="00B95C2F" w:rsidRPr="00352B2E" w:rsidRDefault="00B95C2F" w:rsidP="00FE5ABC">
            <w:pPr>
              <w:pStyle w:val="a4"/>
              <w:jc w:val="center"/>
              <w:rPr>
                <w:b/>
              </w:rPr>
            </w:pPr>
            <w:r w:rsidRPr="00352B2E">
              <w:rPr>
                <w:b/>
              </w:rPr>
              <w:t>Гандбол</w:t>
            </w:r>
          </w:p>
        </w:tc>
        <w:tc>
          <w:tcPr>
            <w:tcW w:w="3630" w:type="dxa"/>
            <w:vAlign w:val="center"/>
          </w:tcPr>
          <w:p w:rsidR="00B95C2F" w:rsidRPr="00352B2E" w:rsidRDefault="00B95C2F" w:rsidP="00FE5ABC">
            <w:pPr>
              <w:pStyle w:val="a4"/>
              <w:jc w:val="center"/>
              <w:rPr>
                <w:b/>
              </w:rPr>
            </w:pPr>
            <w:r w:rsidRPr="00352B2E">
              <w:rPr>
                <w:b/>
              </w:rPr>
              <w:t>8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1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pStyle w:val="a4"/>
            </w:pPr>
            <w:r w:rsidRPr="0097447C">
              <w:t xml:space="preserve"> Правила игры, стойка, перемещения. 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2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pStyle w:val="a4"/>
            </w:pPr>
            <w:r w:rsidRPr="0097447C">
              <w:t>Ловля и передача мяча.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3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pStyle w:val="a4"/>
            </w:pPr>
            <w:r w:rsidRPr="0097447C">
              <w:t>Техника передвижения, ловли и передачи мяча.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4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pStyle w:val="a4"/>
            </w:pPr>
            <w:r w:rsidRPr="0097447C">
              <w:t>Техника броска.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5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pStyle w:val="a4"/>
            </w:pPr>
            <w:r w:rsidRPr="0097447C">
              <w:t>Техника броска.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6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pStyle w:val="a4"/>
            </w:pPr>
            <w:r w:rsidRPr="0097447C">
              <w:t>Техника ведения мяча в движении с изменением направления.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7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pStyle w:val="a4"/>
            </w:pPr>
            <w:r w:rsidRPr="0097447C">
              <w:t>Закрепление техники опорного броска.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pStyle w:val="a4"/>
            </w:pPr>
            <w:r>
              <w:t>8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pStyle w:val="a4"/>
            </w:pPr>
            <w:r w:rsidRPr="0097447C">
              <w:t>Техника игры в защите.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pStyle w:val="a4"/>
              <w:jc w:val="center"/>
            </w:pPr>
            <w:r w:rsidRPr="0097447C"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3630" w:type="dxa"/>
            <w:vAlign w:val="center"/>
          </w:tcPr>
          <w:p w:rsidR="00B95C2F" w:rsidRPr="00D17BBB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7B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техники передач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мяча. Верхняя передача мяча в парах.</w:t>
            </w:r>
          </w:p>
        </w:tc>
        <w:tc>
          <w:tcPr>
            <w:tcW w:w="3630" w:type="dxa"/>
            <w:vAlign w:val="center"/>
          </w:tcPr>
          <w:p w:rsidR="00B95C2F" w:rsidRPr="002A7F1D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мяча через сетку. Нижняя прямая подача мяча через сетку.</w:t>
            </w:r>
          </w:p>
        </w:tc>
        <w:tc>
          <w:tcPr>
            <w:tcW w:w="3630" w:type="dxa"/>
            <w:vAlign w:val="center"/>
          </w:tcPr>
          <w:p w:rsidR="00B95C2F" w:rsidRPr="002A7F1D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техники приема мяча с подачи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0" w:type="dxa"/>
            <w:vAlign w:val="center"/>
          </w:tcPr>
          <w:p w:rsidR="00B95C2F" w:rsidRPr="002A7F1D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высоко летящего мяча.</w:t>
            </w:r>
          </w:p>
        </w:tc>
        <w:tc>
          <w:tcPr>
            <w:tcW w:w="3630" w:type="dxa"/>
            <w:vAlign w:val="center"/>
          </w:tcPr>
          <w:p w:rsidR="00B95C2F" w:rsidRPr="002A7F1D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 в пионербол.</w:t>
            </w:r>
          </w:p>
        </w:tc>
        <w:tc>
          <w:tcPr>
            <w:tcW w:w="3630" w:type="dxa"/>
            <w:vAlign w:val="center"/>
          </w:tcPr>
          <w:p w:rsidR="00B95C2F" w:rsidRPr="002A7F1D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10545" w:type="dxa"/>
            <w:gridSpan w:val="2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630" w:type="dxa"/>
            <w:vAlign w:val="center"/>
          </w:tcPr>
          <w:p w:rsidR="00B95C2F" w:rsidRPr="002A7F1D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F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Остановка катящегося мяча. 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мяча. 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в футбол по </w:t>
            </w:r>
            <w:proofErr w:type="spellStart"/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упрощѐнным</w:t>
            </w:r>
            <w:proofErr w:type="spellEnd"/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правилам (мини-футбол) 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6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3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B95C2F" w:rsidRDefault="00B95C2F" w:rsidP="00B95C2F">
      <w:pPr>
        <w:jc w:val="center"/>
        <w:rPr>
          <w:rFonts w:ascii="Times New Roman" w:hAnsi="Times New Roman"/>
          <w:sz w:val="24"/>
          <w:szCs w:val="24"/>
        </w:rPr>
      </w:pPr>
    </w:p>
    <w:p w:rsidR="00B95C2F" w:rsidRDefault="00B95C2F" w:rsidP="00B95C2F">
      <w:pPr>
        <w:jc w:val="center"/>
        <w:rPr>
          <w:rFonts w:ascii="Times New Roman" w:hAnsi="Times New Roman"/>
          <w:sz w:val="24"/>
          <w:szCs w:val="24"/>
        </w:rPr>
      </w:pPr>
    </w:p>
    <w:p w:rsidR="00B95C2F" w:rsidRPr="0097447C" w:rsidRDefault="00B95C2F" w:rsidP="00B95C2F">
      <w:pPr>
        <w:jc w:val="center"/>
        <w:rPr>
          <w:rFonts w:ascii="Times New Roman" w:hAnsi="Times New Roman"/>
          <w:sz w:val="24"/>
          <w:szCs w:val="24"/>
        </w:rPr>
      </w:pPr>
    </w:p>
    <w:p w:rsidR="00B95C2F" w:rsidRPr="0097447C" w:rsidRDefault="00B95C2F" w:rsidP="00B95C2F">
      <w:pPr>
        <w:pStyle w:val="a4"/>
        <w:jc w:val="center"/>
        <w:rPr>
          <w:b/>
        </w:rPr>
      </w:pPr>
      <w:r>
        <w:rPr>
          <w:b/>
        </w:rPr>
        <w:t>3 год обучения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780"/>
        <w:gridCol w:w="3686"/>
      </w:tblGrid>
      <w:tr w:rsidR="00B95C2F" w:rsidRPr="0097447C" w:rsidTr="00FE5ABC">
        <w:trPr>
          <w:trHeight w:val="322"/>
        </w:trPr>
        <w:tc>
          <w:tcPr>
            <w:tcW w:w="709" w:type="dxa"/>
            <w:vMerge w:val="restart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80" w:type="dxa"/>
            <w:vMerge w:val="restart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rPr>
          <w:trHeight w:val="322"/>
        </w:trPr>
        <w:tc>
          <w:tcPr>
            <w:tcW w:w="14175" w:type="dxa"/>
            <w:gridSpan w:val="3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знания в процессе занятия</w:t>
            </w:r>
          </w:p>
        </w:tc>
      </w:tr>
      <w:tr w:rsidR="00B95C2F" w:rsidRPr="0097447C" w:rsidTr="00FE5ABC">
        <w:trPr>
          <w:trHeight w:val="289"/>
        </w:trPr>
        <w:tc>
          <w:tcPr>
            <w:tcW w:w="10489" w:type="dxa"/>
            <w:gridSpan w:val="2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6" w:type="dxa"/>
            <w:vAlign w:val="center"/>
          </w:tcPr>
          <w:p w:rsidR="00B95C2F" w:rsidRPr="00BE7A15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A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 и перемещения. Остановки баскетболиста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Передачи мяча. Ловля мяча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передвижения, ловли и передачи мяча.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мяча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Броски в кольцо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78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в защите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78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Личная защита игрока.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78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нападении.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зоны, тактика игры в баскетбол.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10489" w:type="dxa"/>
            <w:gridSpan w:val="2"/>
          </w:tcPr>
          <w:p w:rsidR="00B95C2F" w:rsidRPr="00BE7A15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A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3686" w:type="dxa"/>
            <w:vAlign w:val="center"/>
          </w:tcPr>
          <w:p w:rsidR="00B95C2F" w:rsidRPr="00BE7A15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A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игры, стойка, перемещения.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и передача мяча.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передвижения, ловли и передачи мяча.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броска.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броска.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ведения мяча в движении с изменением направления.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техники опорного броска.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игры в защите.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686" w:type="dxa"/>
            <w:vAlign w:val="center"/>
          </w:tcPr>
          <w:p w:rsidR="00B95C2F" w:rsidRPr="002A7F1D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F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верхней и нижней передачи мяча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Нижняя прямая подача мяча.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мяча. Передача у стены, в парах.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мяча от сетки.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780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техники приема мяча с подачи</w:t>
            </w:r>
          </w:p>
        </w:tc>
        <w:tc>
          <w:tcPr>
            <w:tcW w:w="3686" w:type="dxa"/>
            <w:vAlign w:val="center"/>
          </w:tcPr>
          <w:p w:rsidR="00B95C2F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10489" w:type="dxa"/>
            <w:gridSpan w:val="2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686" w:type="dxa"/>
            <w:vAlign w:val="center"/>
          </w:tcPr>
          <w:p w:rsidR="00B95C2F" w:rsidRPr="00BE7A15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A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Остановка катящегося мяча.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мяча.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в футбол, </w:t>
            </w: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(мини-футбол)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6" w:type="dxa"/>
            <w:vAlign w:val="center"/>
          </w:tcPr>
          <w:p w:rsidR="00B95C2F" w:rsidRPr="002A7F1D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7F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B95C2F" w:rsidRDefault="00B95C2F" w:rsidP="00B95C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5C2F" w:rsidRDefault="00B95C2F" w:rsidP="00B95C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5C2F" w:rsidRPr="0097447C" w:rsidRDefault="00B95C2F" w:rsidP="00B95C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5C2F" w:rsidRPr="0097447C" w:rsidRDefault="00B95C2F" w:rsidP="00B95C2F">
      <w:pPr>
        <w:pStyle w:val="a4"/>
        <w:jc w:val="center"/>
        <w:rPr>
          <w:b/>
        </w:rPr>
      </w:pPr>
      <w:r>
        <w:rPr>
          <w:b/>
        </w:rPr>
        <w:t>4 год обучения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780"/>
        <w:gridCol w:w="3686"/>
      </w:tblGrid>
      <w:tr w:rsidR="00B95C2F" w:rsidRPr="0097447C" w:rsidTr="00FE5ABC">
        <w:trPr>
          <w:trHeight w:val="322"/>
        </w:trPr>
        <w:tc>
          <w:tcPr>
            <w:tcW w:w="709" w:type="dxa"/>
            <w:vMerge w:val="restart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80" w:type="dxa"/>
            <w:vMerge w:val="restart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rPr>
          <w:trHeight w:val="322"/>
        </w:trPr>
        <w:tc>
          <w:tcPr>
            <w:tcW w:w="14175" w:type="dxa"/>
            <w:gridSpan w:val="3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знания в процессе занятия</w:t>
            </w:r>
          </w:p>
        </w:tc>
      </w:tr>
      <w:tr w:rsidR="00B95C2F" w:rsidRPr="0097447C" w:rsidTr="00FE5ABC">
        <w:trPr>
          <w:trHeight w:val="289"/>
        </w:trPr>
        <w:tc>
          <w:tcPr>
            <w:tcW w:w="10489" w:type="dxa"/>
            <w:gridSpan w:val="2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6" w:type="dxa"/>
            <w:vAlign w:val="center"/>
          </w:tcPr>
          <w:p w:rsidR="00B95C2F" w:rsidRPr="004D1A62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A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 и перемещения. Остановки баскетболиста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Передачи мяча. Ловля мяча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мяча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Броски в кольцо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движении с 2 шагов. Штрафной бросок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Бросок с трех очковой зоны.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78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в защите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78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в нападении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10-11.</w:t>
            </w:r>
          </w:p>
        </w:tc>
        <w:tc>
          <w:tcPr>
            <w:tcW w:w="978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в защите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баскетбол. Судейство и заполнения протокола соревнований.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10489" w:type="dxa"/>
            <w:gridSpan w:val="2"/>
          </w:tcPr>
          <w:p w:rsidR="00B95C2F" w:rsidRPr="00E24385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3686" w:type="dxa"/>
            <w:vAlign w:val="center"/>
          </w:tcPr>
          <w:p w:rsidR="00B95C2F" w:rsidRPr="00E24385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игры, стойка, перемещения.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и передача мяча.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передвижения, ловли и передачи мяча.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броска.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нападении.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защите.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686" w:type="dxa"/>
            <w:vAlign w:val="center"/>
          </w:tcPr>
          <w:p w:rsidR="00B95C2F" w:rsidRPr="004D1A62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A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780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техники передач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780" w:type="dxa"/>
            <w:vAlign w:val="center"/>
          </w:tcPr>
          <w:p w:rsidR="00B95C2F" w:rsidRPr="00D17BBB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Верхняя прямая подача </w:t>
            </w:r>
          </w:p>
        </w:tc>
        <w:tc>
          <w:tcPr>
            <w:tcW w:w="3686" w:type="dxa"/>
            <w:vAlign w:val="center"/>
          </w:tcPr>
          <w:p w:rsidR="00B95C2F" w:rsidRPr="00D17BBB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5-6-7</w:t>
            </w:r>
          </w:p>
        </w:tc>
        <w:tc>
          <w:tcPr>
            <w:tcW w:w="9780" w:type="dxa"/>
            <w:vAlign w:val="center"/>
          </w:tcPr>
          <w:p w:rsidR="00B95C2F" w:rsidRPr="00D17BBB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техники приема мяча с подачи. </w:t>
            </w:r>
          </w:p>
        </w:tc>
        <w:tc>
          <w:tcPr>
            <w:tcW w:w="3686" w:type="dxa"/>
            <w:vAlign w:val="center"/>
          </w:tcPr>
          <w:p w:rsidR="00B95C2F" w:rsidRPr="00D17BBB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780" w:type="dxa"/>
            <w:vAlign w:val="center"/>
          </w:tcPr>
          <w:p w:rsidR="00B95C2F" w:rsidRPr="00D17BBB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Нападающий удар.</w:t>
            </w:r>
          </w:p>
        </w:tc>
        <w:tc>
          <w:tcPr>
            <w:tcW w:w="3686" w:type="dxa"/>
            <w:vAlign w:val="center"/>
          </w:tcPr>
          <w:p w:rsidR="00B95C2F" w:rsidRPr="00D17BBB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780" w:type="dxa"/>
          </w:tcPr>
          <w:p w:rsidR="00B95C2F" w:rsidRPr="00D17BBB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 в волейбол.</w:t>
            </w:r>
          </w:p>
        </w:tc>
        <w:tc>
          <w:tcPr>
            <w:tcW w:w="3686" w:type="dxa"/>
            <w:vAlign w:val="center"/>
          </w:tcPr>
          <w:p w:rsidR="00B95C2F" w:rsidRPr="00D17BBB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10489" w:type="dxa"/>
            <w:gridSpan w:val="2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686" w:type="dxa"/>
            <w:vAlign w:val="center"/>
          </w:tcPr>
          <w:p w:rsidR="00B95C2F" w:rsidRPr="004D1A62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A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Остановка высоко летящего мяча.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мяча.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по воротам.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Тактические действия игры в футбол.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футбол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(мини-футбол)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футбол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мини-футбол)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B95C2F" w:rsidRDefault="00B95C2F" w:rsidP="00B95C2F">
      <w:pPr>
        <w:pStyle w:val="a4"/>
        <w:jc w:val="center"/>
        <w:rPr>
          <w:b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Default="00B95C2F" w:rsidP="00B95C2F">
      <w:pPr>
        <w:pStyle w:val="a4"/>
        <w:jc w:val="center"/>
        <w:rPr>
          <w:b/>
        </w:rPr>
      </w:pPr>
    </w:p>
    <w:p w:rsidR="00B95C2F" w:rsidRPr="0097447C" w:rsidRDefault="00B95C2F" w:rsidP="00B95C2F">
      <w:pPr>
        <w:pStyle w:val="a4"/>
        <w:jc w:val="center"/>
        <w:rPr>
          <w:b/>
        </w:rPr>
      </w:pPr>
      <w:r>
        <w:rPr>
          <w:b/>
        </w:rPr>
        <w:t>5  год обучения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780"/>
        <w:gridCol w:w="3686"/>
      </w:tblGrid>
      <w:tr w:rsidR="00B95C2F" w:rsidRPr="0097447C" w:rsidTr="00FE5ABC">
        <w:trPr>
          <w:trHeight w:val="322"/>
        </w:trPr>
        <w:tc>
          <w:tcPr>
            <w:tcW w:w="709" w:type="dxa"/>
            <w:vMerge w:val="restart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80" w:type="dxa"/>
            <w:vMerge w:val="restart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rPr>
          <w:trHeight w:val="322"/>
        </w:trPr>
        <w:tc>
          <w:tcPr>
            <w:tcW w:w="709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vMerge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rPr>
          <w:trHeight w:val="322"/>
        </w:trPr>
        <w:tc>
          <w:tcPr>
            <w:tcW w:w="14175" w:type="dxa"/>
            <w:gridSpan w:val="3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знания в процессе занятия</w:t>
            </w:r>
          </w:p>
        </w:tc>
      </w:tr>
      <w:tr w:rsidR="00B95C2F" w:rsidRPr="0097447C" w:rsidTr="00FE5ABC">
        <w:trPr>
          <w:trHeight w:val="289"/>
        </w:trPr>
        <w:tc>
          <w:tcPr>
            <w:tcW w:w="10489" w:type="dxa"/>
            <w:gridSpan w:val="2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6" w:type="dxa"/>
            <w:vAlign w:val="center"/>
          </w:tcPr>
          <w:p w:rsidR="00B95C2F" w:rsidRPr="00352B2E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Стойки и перемещения. Остановки баскетболиста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Ведение в защите.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Передачи мяча. Ловля мяча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защите.</w:t>
            </w: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мяча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сопротивлением.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Броски в кольцо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различных точек.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Штрафной бросок с сопротивлением.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 в баскетбол.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Вырывание и выбивание мяча.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780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защите.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0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нападении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E24385" w:rsidTr="00FE5ABC">
        <w:trPr>
          <w:trHeight w:val="273"/>
        </w:trPr>
        <w:tc>
          <w:tcPr>
            <w:tcW w:w="10489" w:type="dxa"/>
            <w:gridSpan w:val="2"/>
          </w:tcPr>
          <w:p w:rsidR="00B95C2F" w:rsidRPr="00E24385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Гандбол</w:t>
            </w:r>
          </w:p>
        </w:tc>
        <w:tc>
          <w:tcPr>
            <w:tcW w:w="3686" w:type="dxa"/>
            <w:vAlign w:val="center"/>
          </w:tcPr>
          <w:p w:rsidR="00B95C2F" w:rsidRPr="00E24385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игры, стойка, перемещения.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 и передача мяча.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передвижения, ловли и передачи мяча.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броска.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нападении.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защите.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10489" w:type="dxa"/>
            <w:gridSpan w:val="2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686" w:type="dxa"/>
            <w:vAlign w:val="center"/>
          </w:tcPr>
          <w:p w:rsidR="00B95C2F" w:rsidRPr="001002E4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02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Передачи мяча в парах, тройках.</w:t>
            </w:r>
          </w:p>
        </w:tc>
        <w:tc>
          <w:tcPr>
            <w:tcW w:w="3686" w:type="dxa"/>
            <w:vAlign w:val="center"/>
          </w:tcPr>
          <w:p w:rsidR="00B95C2F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мяча.</w:t>
            </w:r>
          </w:p>
        </w:tc>
        <w:tc>
          <w:tcPr>
            <w:tcW w:w="3686" w:type="dxa"/>
            <w:vAlign w:val="center"/>
          </w:tcPr>
          <w:p w:rsidR="00B95C2F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Нападающий удар.</w:t>
            </w:r>
          </w:p>
        </w:tc>
        <w:tc>
          <w:tcPr>
            <w:tcW w:w="3686" w:type="dxa"/>
            <w:vAlign w:val="center"/>
          </w:tcPr>
          <w:p w:rsidR="00B95C2F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Верхняя прямая подача мяча.</w:t>
            </w:r>
          </w:p>
        </w:tc>
        <w:tc>
          <w:tcPr>
            <w:tcW w:w="3686" w:type="dxa"/>
            <w:vAlign w:val="center"/>
          </w:tcPr>
          <w:p w:rsidR="00B95C2F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Блокирование.</w:t>
            </w:r>
          </w:p>
        </w:tc>
        <w:tc>
          <w:tcPr>
            <w:tcW w:w="3686" w:type="dxa"/>
            <w:vAlign w:val="center"/>
          </w:tcPr>
          <w:p w:rsidR="00B95C2F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73"/>
        </w:trPr>
        <w:tc>
          <w:tcPr>
            <w:tcW w:w="709" w:type="dxa"/>
          </w:tcPr>
          <w:p w:rsidR="00B95C2F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 тактика игры.</w:t>
            </w:r>
          </w:p>
        </w:tc>
        <w:tc>
          <w:tcPr>
            <w:tcW w:w="3686" w:type="dxa"/>
            <w:vAlign w:val="center"/>
          </w:tcPr>
          <w:p w:rsidR="00B95C2F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5C2F" w:rsidRPr="0097447C" w:rsidTr="00FE5ABC">
        <w:trPr>
          <w:trHeight w:val="289"/>
        </w:trPr>
        <w:tc>
          <w:tcPr>
            <w:tcW w:w="10489" w:type="dxa"/>
            <w:gridSpan w:val="2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686" w:type="dxa"/>
            <w:vAlign w:val="center"/>
          </w:tcPr>
          <w:p w:rsidR="00B95C2F" w:rsidRPr="00D17BBB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7B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Остановка катящегося мяча.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мяча.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в футбол  </w:t>
            </w:r>
          </w:p>
        </w:tc>
        <w:tc>
          <w:tcPr>
            <w:tcW w:w="3686" w:type="dxa"/>
            <w:vAlign w:val="center"/>
          </w:tcPr>
          <w:p w:rsidR="00B95C2F" w:rsidRPr="0097447C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C2F" w:rsidRPr="0097447C" w:rsidTr="00FE5ABC">
        <w:trPr>
          <w:trHeight w:val="289"/>
        </w:trPr>
        <w:tc>
          <w:tcPr>
            <w:tcW w:w="709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</w:tcPr>
          <w:p w:rsidR="00B95C2F" w:rsidRPr="0097447C" w:rsidRDefault="00B95C2F" w:rsidP="00FE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6" w:type="dxa"/>
            <w:vAlign w:val="center"/>
          </w:tcPr>
          <w:p w:rsidR="00B95C2F" w:rsidRPr="00D17BBB" w:rsidRDefault="00B95C2F" w:rsidP="00FE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7B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B95C2F" w:rsidRDefault="00B95C2F" w:rsidP="00B95C2F">
      <w:pPr>
        <w:jc w:val="center"/>
        <w:rPr>
          <w:rFonts w:ascii="Times New Roman" w:hAnsi="Times New Roman"/>
          <w:sz w:val="24"/>
          <w:szCs w:val="24"/>
        </w:rPr>
      </w:pPr>
    </w:p>
    <w:p w:rsidR="00B95C2F" w:rsidRPr="0097447C" w:rsidRDefault="00B95C2F" w:rsidP="00B95C2F">
      <w:pPr>
        <w:jc w:val="center"/>
        <w:rPr>
          <w:rFonts w:ascii="Times New Roman" w:hAnsi="Times New Roman"/>
          <w:sz w:val="24"/>
          <w:szCs w:val="24"/>
        </w:rPr>
      </w:pPr>
    </w:p>
    <w:p w:rsidR="00B95C2F" w:rsidRPr="00135614" w:rsidRDefault="00B95C2F" w:rsidP="00B95C2F">
      <w:pPr>
        <w:jc w:val="center"/>
        <w:rPr>
          <w:rFonts w:ascii="Times New Roman" w:hAnsi="Times New Roman"/>
          <w:b/>
          <w:sz w:val="24"/>
          <w:szCs w:val="24"/>
        </w:rPr>
      </w:pPr>
      <w:r w:rsidRPr="00135614">
        <w:rPr>
          <w:rFonts w:ascii="Times New Roman" w:hAnsi="Times New Roman"/>
          <w:b/>
          <w:sz w:val="24"/>
          <w:szCs w:val="24"/>
        </w:rPr>
        <w:t>Календарно – тематическое планирование 1 год обучения.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2693"/>
        <w:gridCol w:w="1985"/>
        <w:gridCol w:w="1984"/>
        <w:gridCol w:w="1418"/>
      </w:tblGrid>
      <w:tr w:rsidR="00B95C2F" w:rsidRPr="00597A39" w:rsidTr="00FE5ABC">
        <w:tc>
          <w:tcPr>
            <w:tcW w:w="567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693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985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1984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Общешкольное мероприятие</w:t>
            </w:r>
          </w:p>
        </w:tc>
        <w:tc>
          <w:tcPr>
            <w:tcW w:w="1418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Основы знаний.</w:t>
            </w:r>
            <w:r w:rsidRPr="004261A4">
              <w:rPr>
                <w:rFonts w:ascii="Times New Roman" w:hAnsi="Times New Roman"/>
              </w:rPr>
              <w:t xml:space="preserve"> Техника безопасности на </w:t>
            </w:r>
            <w:r w:rsidRPr="004261A4">
              <w:rPr>
                <w:rFonts w:ascii="Times New Roman" w:hAnsi="Times New Roman"/>
              </w:rPr>
              <w:lastRenderedPageBreak/>
              <w:t>занятиях баскетболом. Броски мяча двумя руками стоя на месте</w:t>
            </w:r>
            <w:r>
              <w:rPr>
                <w:rFonts w:ascii="Times New Roman" w:hAnsi="Times New Roman"/>
              </w:rPr>
              <w:t>.</w:t>
            </w:r>
            <w:r w:rsidRPr="004261A4">
              <w:rPr>
                <w:rFonts w:ascii="Times New Roman" w:hAnsi="Times New Roman"/>
              </w:rPr>
              <w:t xml:space="preserve"> Стойка игрока, передвижение в стойке. 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Научить бросать мяч в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кольцо, стоя на месте с разных точек.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Ведение мяча на месте и в движении.</w:t>
            </w:r>
            <w:r w:rsidRPr="004261A4">
              <w:rPr>
                <w:rFonts w:ascii="Times New Roman" w:hAnsi="Times New Roman"/>
              </w:rPr>
              <w:t xml:space="preserve"> Остановка в движении по звуковому сигналу.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ведение </w:t>
            </w:r>
            <w:r w:rsidRPr="00873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стоя на месте и в беге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ередача м</w:t>
            </w:r>
            <w:r>
              <w:rPr>
                <w:rFonts w:ascii="Times New Roman" w:hAnsi="Times New Roman"/>
              </w:rPr>
              <w:t xml:space="preserve">яча (снизу, от груди, от плеча). </w:t>
            </w:r>
            <w:r w:rsidRPr="004261A4">
              <w:rPr>
                <w:rFonts w:ascii="Times New Roman" w:hAnsi="Times New Roman"/>
              </w:rPr>
              <w:t xml:space="preserve">Стойка игрока, передвижение в стойке. 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передавать 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ередача м</w:t>
            </w:r>
            <w:r>
              <w:rPr>
                <w:rFonts w:ascii="Times New Roman" w:hAnsi="Times New Roman"/>
              </w:rPr>
              <w:t xml:space="preserve">яча (снизу, от груди, от плеча). 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передавать 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Броски мяча двумя руками стоя на месте (мяч снизу, мяч у груди, мяч сзади над головой);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бросать мяч в кольцо, стоя на месте с разных точек.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ередача м</w:t>
            </w:r>
            <w:r>
              <w:rPr>
                <w:rFonts w:ascii="Times New Roman" w:hAnsi="Times New Roman"/>
              </w:rPr>
              <w:t>яча (снизу, от груди, от плеча). Беговые и прыжковые упражнения.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передавать 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Подвижные игры: «Охотники и утки», «Летает – не летает</w:t>
            </w:r>
            <w:r>
              <w:rPr>
                <w:rFonts w:ascii="Times New Roman" w:hAnsi="Times New Roman"/>
              </w:rPr>
              <w:t>». Упражнения со скакалкой.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передавать 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Знать и выполнять правила игры.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Л</w:t>
            </w:r>
            <w:r w:rsidRPr="004261A4">
              <w:rPr>
                <w:rFonts w:ascii="Times New Roman" w:hAnsi="Times New Roman"/>
              </w:rPr>
              <w:t>овля</w:t>
            </w:r>
            <w:r>
              <w:rPr>
                <w:rFonts w:ascii="Times New Roman" w:hAnsi="Times New Roman"/>
              </w:rPr>
              <w:t xml:space="preserve"> и передача </w:t>
            </w:r>
            <w:r w:rsidRPr="004261A4">
              <w:rPr>
                <w:rFonts w:ascii="Times New Roman" w:hAnsi="Times New Roman"/>
              </w:rPr>
              <w:t xml:space="preserve"> мяча на месте и в движении</w:t>
            </w:r>
            <w:r>
              <w:rPr>
                <w:rFonts w:ascii="Times New Roman" w:hAnsi="Times New Roman"/>
              </w:rPr>
              <w:t>. Бег с ускорением.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 передавать  ловить и передавать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Л</w:t>
            </w:r>
            <w:r w:rsidRPr="004261A4">
              <w:rPr>
                <w:rFonts w:ascii="Times New Roman" w:hAnsi="Times New Roman"/>
              </w:rPr>
              <w:t>овля</w:t>
            </w:r>
            <w:r>
              <w:rPr>
                <w:rFonts w:ascii="Times New Roman" w:hAnsi="Times New Roman"/>
              </w:rPr>
              <w:t xml:space="preserve"> и передача </w:t>
            </w:r>
            <w:r w:rsidRPr="004261A4">
              <w:rPr>
                <w:rFonts w:ascii="Times New Roman" w:hAnsi="Times New Roman"/>
              </w:rPr>
              <w:t xml:space="preserve"> мяча на месте и в движении</w:t>
            </w:r>
            <w:r>
              <w:rPr>
                <w:rFonts w:ascii="Times New Roman" w:hAnsi="Times New Roman"/>
              </w:rPr>
              <w:t>. Челночный бег.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 передавать  ловить и передавать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CF753D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комплекс ОРУ с мячом.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</w:t>
            </w:r>
            <w:r w:rsidRPr="004261A4">
              <w:rPr>
                <w:rFonts w:ascii="Times New Roman" w:hAnsi="Times New Roman"/>
              </w:rPr>
              <w:t>гровые упражнения «Брось – поймай», «Выстрел в небо» с малыми и большими мячами.</w:t>
            </w:r>
            <w:r>
              <w:rPr>
                <w:rFonts w:ascii="Times New Roman" w:hAnsi="Times New Roman"/>
              </w:rPr>
              <w:t xml:space="preserve"> Прыжки в длину с места.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 передавать  ловить и передавать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Игра в баскетбол по упрощенным правилам. Упражнения на развитие силы.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43114B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игры, выполнять игровые действия в команде.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Игра  в баскетбол по упрощенным правилам.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рактическое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Знать правила игры, </w:t>
            </w: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выполнять игровые действия в команде.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835E7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соревнованиях стрит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бол.</w:t>
            </w: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Гандбол.</w:t>
            </w:r>
            <w:r>
              <w:rPr>
                <w:rFonts w:ascii="Times New Roman" w:hAnsi="Times New Roman"/>
              </w:rPr>
              <w:t xml:space="preserve"> </w:t>
            </w:r>
            <w:r w:rsidRPr="004261A4">
              <w:rPr>
                <w:rFonts w:ascii="Times New Roman" w:hAnsi="Times New Roman"/>
              </w:rPr>
              <w:t>Основы знаний. Техника безопасности на занятиях гандболом. Правила игры. Режим дня и режим питания.</w:t>
            </w:r>
            <w:r>
              <w:rPr>
                <w:rFonts w:ascii="Times New Roman" w:hAnsi="Times New Roman"/>
              </w:rPr>
              <w:t xml:space="preserve"> Ведение и передача мяча в парах.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планировать режим дня, дать основные понятия о спортивной игре. Знать и выполнять правила игры. </w:t>
            </w: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Основные технические приемы: стойка (вратаря, нападающего, защитника),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35E7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основным приемам владения мячом и игровым действиям.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еремещения, передачи и ловля мяча, броски мяча в ворота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основным приемам владения мячом и игровым действиям.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Б</w:t>
            </w:r>
            <w:r w:rsidRPr="004261A4">
              <w:rPr>
                <w:rFonts w:ascii="Times New Roman" w:hAnsi="Times New Roman"/>
              </w:rPr>
              <w:t>локирование, персональная опека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основным приемам владения мячом и игровым действиям.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Тактика нападения.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рактическое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B5D83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Научатся выполнять </w:t>
            </w: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тактические действия в нападении.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Основные принципы нападения. Расстановки.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тактические действия в нападении.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Тактика нападения. Основные принципы нападения.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тактические действия в нападении.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Спортивные игры с мячом. Эстафеты. «Салки». «Выбить цели».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B5D83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тактические действия в игре, знать и выполнять правила игры.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Основы знаний. Техника безопасности на занятиях волейболом.</w:t>
            </w:r>
            <w:r>
              <w:rPr>
                <w:rFonts w:ascii="Times New Roman" w:hAnsi="Times New Roman"/>
              </w:rPr>
              <w:t xml:space="preserve"> Нижняя и верхняя передача мяча.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нижнюю и верхнюю передачу мяча в парах.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Специальная разминка волейболиста. Броски мяча двумя руками стоя в стену, в пол, ловля отскочившего мяча</w:t>
            </w:r>
            <w:r>
              <w:rPr>
                <w:rFonts w:ascii="Times New Roman" w:hAnsi="Times New Roman"/>
              </w:rPr>
              <w:t>.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BC235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бросок мяча с силой, ловить и отбивать высоко летящий мяч. Знать правила игры в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пионербол.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BD7948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одбрасывание мяча вверх и ловля его на месте и после перемещения.</w:t>
            </w:r>
            <w:r>
              <w:rPr>
                <w:rFonts w:ascii="Times New Roman" w:hAnsi="Times New Roman"/>
              </w:rPr>
              <w:t xml:space="preserve">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подбрасывание мяча вверх и ловит.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 пионербол.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Перебрасывание мяча партнёру в парах и тройках - ловля мяча на месте и в движении – низко летящего и летящего на уровне головы.</w:t>
            </w:r>
            <w:r>
              <w:rPr>
                <w:rFonts w:ascii="Times New Roman" w:hAnsi="Times New Roman"/>
              </w:rPr>
              <w:t xml:space="preserve">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перебрасывание мяча в парах, тройках, на месте и в движении.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 пионербол.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Перебрасывание мяча партнёру в парах и тройках - ловля мяча на месте и в движении – низко летящего и летящего на уровне головы.</w:t>
            </w:r>
            <w:r>
              <w:rPr>
                <w:rFonts w:ascii="Times New Roman" w:hAnsi="Times New Roman"/>
              </w:rPr>
              <w:t xml:space="preserve">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перебрасывание мяча в парах, тройках, на месте и в движении.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 пионербол.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shd w:val="clear" w:color="auto" w:fill="auto"/>
          </w:tcPr>
          <w:p w:rsidR="00B95C2F" w:rsidRPr="000971C0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Верхняя и нижняя передача мяча, прием мяча в парах.</w:t>
            </w:r>
            <w:r>
              <w:rPr>
                <w:rFonts w:ascii="Times New Roman" w:hAnsi="Times New Roman"/>
              </w:rPr>
              <w:t xml:space="preserve">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передачу  и прием мяча.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правила игры в пионербол. Соблюдать технику безопасности на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Верхняя и нижняя передача мяча, прием мяча в парах.</w:t>
            </w:r>
            <w:r>
              <w:rPr>
                <w:rFonts w:ascii="Times New Roman" w:hAnsi="Times New Roman"/>
              </w:rPr>
              <w:t xml:space="preserve">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передачу  и прием мяча.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 пионербол.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Здоровое питание. Экологически чистые продукты. Утренняя физическая зарядка.</w:t>
            </w:r>
            <w:r>
              <w:rPr>
                <w:rFonts w:ascii="Times New Roman" w:hAnsi="Times New Roman"/>
              </w:rPr>
              <w:t xml:space="preserve"> Нижняя прямая подача мяча.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 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нижнюю прямую подачу мяча. Разрабатывать  комплекс упражнений.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0971C0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комплекс утренней гимнастики.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Нижняя прямая подача мяча. Прием мяча.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нижнюю прямую подачу мяча и прием мяча снизу и сверху.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Нижняя прямая подача мяча. Прием мяча.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нижнюю прямую подачу мяча и прием мяча снизу и сверху.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 xml:space="preserve">Основы знаний. Техника безопасности на занятиях футболом. Влияние занятий футболом на организм </w:t>
            </w:r>
            <w:r w:rsidRPr="004261A4">
              <w:rPr>
                <w:rFonts w:ascii="Times New Roman" w:hAnsi="Times New Roman"/>
              </w:rPr>
              <w:lastRenderedPageBreak/>
              <w:t>школьника. Причины переохлаждения и перегревания организма человека. Признаки простудного заболевания.</w:t>
            </w:r>
            <w:r>
              <w:rPr>
                <w:rFonts w:ascii="Times New Roman" w:hAnsi="Times New Roman"/>
              </w:rPr>
              <w:t xml:space="preserve"> Ведение и передача мяча.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Беседа, практическое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F43A9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Дать представление о влияние занятий </w:t>
            </w:r>
            <w:r w:rsidRPr="00F43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футболом на физическое развитие организма,  методы закаливания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Научить ведению и передачи  мяча.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BD7948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Удар внутренней стороной стопы по неподвижному мячу с места, с одного-двух шагов; по мячу, катящемуся навстречу.</w:t>
            </w:r>
            <w:r>
              <w:rPr>
                <w:rFonts w:ascii="Times New Roman" w:hAnsi="Times New Roman"/>
              </w:rPr>
              <w:t xml:space="preserve"> Игра в 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13561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передачи мяча на месте и в движении. Знать правила игры</w:t>
            </w:r>
            <w:proofErr w:type="gramStart"/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Передачи мяча в парах. Подвижные игры: «Точная передача»,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передачи мяча на месте и в движении.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Передачи мяча в парах.</w:t>
            </w:r>
            <w:r>
              <w:rPr>
                <w:rFonts w:ascii="Times New Roman" w:hAnsi="Times New Roman"/>
              </w:rPr>
              <w:t xml:space="preserve"> Удар по воротам. Игра в мини-футбол.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передачи мяча на месте и в движении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выполнять удар по воротам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Передачи мяча в парах.</w:t>
            </w:r>
            <w:r>
              <w:rPr>
                <w:rFonts w:ascii="Times New Roman" w:hAnsi="Times New Roman"/>
              </w:rPr>
              <w:t xml:space="preserve"> Удар по воротам. Игра в мини-футбол.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передачи мяча на месте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в движении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выполнять удар по воротам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13561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соревнованиях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мини-футболу.</w:t>
            </w: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5C2F" w:rsidRDefault="00B95C2F" w:rsidP="00B95C2F">
      <w:pPr>
        <w:jc w:val="center"/>
        <w:rPr>
          <w:rFonts w:ascii="Times New Roman" w:hAnsi="Times New Roman"/>
          <w:sz w:val="24"/>
          <w:szCs w:val="24"/>
        </w:rPr>
      </w:pPr>
    </w:p>
    <w:p w:rsidR="00B95C2F" w:rsidRPr="00135614" w:rsidRDefault="00B95C2F" w:rsidP="00B95C2F">
      <w:pPr>
        <w:jc w:val="center"/>
        <w:rPr>
          <w:rFonts w:ascii="Times New Roman" w:hAnsi="Times New Roman"/>
          <w:b/>
          <w:sz w:val="24"/>
          <w:szCs w:val="24"/>
        </w:rPr>
      </w:pPr>
      <w:r w:rsidRPr="00135614">
        <w:rPr>
          <w:rFonts w:ascii="Times New Roman" w:hAnsi="Times New Roman"/>
          <w:b/>
          <w:sz w:val="24"/>
          <w:szCs w:val="24"/>
        </w:rPr>
        <w:t>Календар</w:t>
      </w:r>
      <w:r>
        <w:rPr>
          <w:rFonts w:ascii="Times New Roman" w:hAnsi="Times New Roman"/>
          <w:b/>
          <w:sz w:val="24"/>
          <w:szCs w:val="24"/>
        </w:rPr>
        <w:t>но – тематическое планирование 2</w:t>
      </w:r>
      <w:r w:rsidRPr="00135614">
        <w:rPr>
          <w:rFonts w:ascii="Times New Roman" w:hAnsi="Times New Roman"/>
          <w:b/>
          <w:sz w:val="24"/>
          <w:szCs w:val="24"/>
        </w:rPr>
        <w:t xml:space="preserve"> год обучения.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2693"/>
        <w:gridCol w:w="1985"/>
        <w:gridCol w:w="1984"/>
        <w:gridCol w:w="1418"/>
      </w:tblGrid>
      <w:tr w:rsidR="00B95C2F" w:rsidRPr="00597A39" w:rsidTr="00FE5ABC">
        <w:tc>
          <w:tcPr>
            <w:tcW w:w="567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693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985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1984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Общешкольное мероприятие</w:t>
            </w:r>
          </w:p>
        </w:tc>
        <w:tc>
          <w:tcPr>
            <w:tcW w:w="1418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Техника безопасности на занятиях баскетболом. Броски мяча двумя руками стоя на месте</w:t>
            </w:r>
            <w:r>
              <w:rPr>
                <w:rFonts w:ascii="Times New Roman" w:hAnsi="Times New Roman"/>
              </w:rPr>
              <w:t>.</w:t>
            </w:r>
            <w:r w:rsidRPr="004261A4">
              <w:rPr>
                <w:rFonts w:ascii="Times New Roman" w:hAnsi="Times New Roman"/>
              </w:rPr>
              <w:t xml:space="preserve"> Стойка игрока, передвижение в стойке. 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бросать мяч в кольцо, стоя на месте с разных точек.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Ведение мяча на месте и в движении.</w:t>
            </w:r>
            <w:r w:rsidRPr="004261A4">
              <w:rPr>
                <w:rFonts w:ascii="Times New Roman" w:hAnsi="Times New Roman"/>
              </w:rPr>
              <w:t xml:space="preserve"> Остановка в движении по звуковому сигналу.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стоя на месте и в беге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ередача м</w:t>
            </w:r>
            <w:r>
              <w:rPr>
                <w:rFonts w:ascii="Times New Roman" w:hAnsi="Times New Roman"/>
              </w:rPr>
              <w:t xml:space="preserve">яча (снизу, от груди, от плеча). </w:t>
            </w:r>
            <w:r w:rsidRPr="004261A4">
              <w:rPr>
                <w:rFonts w:ascii="Times New Roman" w:hAnsi="Times New Roman"/>
              </w:rPr>
              <w:t xml:space="preserve">Стойка игрока, передвижение в стойке. 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передавать 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ередача м</w:t>
            </w:r>
            <w:r>
              <w:rPr>
                <w:rFonts w:ascii="Times New Roman" w:hAnsi="Times New Roman"/>
              </w:rPr>
              <w:t xml:space="preserve">яча (снизу, от груди, от плеча). 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передавать 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Броски мяча двумя руками стоя на месте (мяч снизу, мяч у груди, мяч сзади над головой);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бросать мяч в кольцо, стоя на месте с разных точек.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ередача м</w:t>
            </w:r>
            <w:r>
              <w:rPr>
                <w:rFonts w:ascii="Times New Roman" w:hAnsi="Times New Roman"/>
              </w:rPr>
              <w:t>яча (снизу, от груди, от плеча). Беговые и прыжковые упражнения.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передавать 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Подвижные игры: «Охотники и утки», «Летает – не летает</w:t>
            </w:r>
            <w:r>
              <w:rPr>
                <w:rFonts w:ascii="Times New Roman" w:hAnsi="Times New Roman"/>
              </w:rPr>
              <w:t>». Упражнения со скакалкой.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передавать 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Знать и выполнять правила игры.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Л</w:t>
            </w:r>
            <w:r w:rsidRPr="004261A4">
              <w:rPr>
                <w:rFonts w:ascii="Times New Roman" w:hAnsi="Times New Roman"/>
              </w:rPr>
              <w:t>овля</w:t>
            </w:r>
            <w:r>
              <w:rPr>
                <w:rFonts w:ascii="Times New Roman" w:hAnsi="Times New Roman"/>
              </w:rPr>
              <w:t xml:space="preserve"> и передача </w:t>
            </w:r>
            <w:r w:rsidRPr="004261A4">
              <w:rPr>
                <w:rFonts w:ascii="Times New Roman" w:hAnsi="Times New Roman"/>
              </w:rPr>
              <w:t xml:space="preserve"> мяча на месте и в движении</w:t>
            </w:r>
            <w:r>
              <w:rPr>
                <w:rFonts w:ascii="Times New Roman" w:hAnsi="Times New Roman"/>
              </w:rPr>
              <w:t>. Бег с ускорением.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 передавать  ловить и передавать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Л</w:t>
            </w:r>
            <w:r w:rsidRPr="004261A4">
              <w:rPr>
                <w:rFonts w:ascii="Times New Roman" w:hAnsi="Times New Roman"/>
              </w:rPr>
              <w:t>овля</w:t>
            </w:r>
            <w:r>
              <w:rPr>
                <w:rFonts w:ascii="Times New Roman" w:hAnsi="Times New Roman"/>
              </w:rPr>
              <w:t xml:space="preserve"> и передача </w:t>
            </w:r>
            <w:r w:rsidRPr="004261A4">
              <w:rPr>
                <w:rFonts w:ascii="Times New Roman" w:hAnsi="Times New Roman"/>
              </w:rPr>
              <w:t xml:space="preserve"> мяча на месте и в движении</w:t>
            </w:r>
            <w:r>
              <w:rPr>
                <w:rFonts w:ascii="Times New Roman" w:hAnsi="Times New Roman"/>
              </w:rPr>
              <w:t>. Челночный бег.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 передавать  ловить и передавать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Соблюдать технику безопасности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CF753D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Составить комплекс ОРУ с мячом.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</w:t>
            </w:r>
            <w:r w:rsidRPr="004261A4">
              <w:rPr>
                <w:rFonts w:ascii="Times New Roman" w:hAnsi="Times New Roman"/>
              </w:rPr>
              <w:t>гровые упражнения «Брось – поймай», «Выстрел в небо» с малыми и большими мячами.</w:t>
            </w:r>
            <w:r>
              <w:rPr>
                <w:rFonts w:ascii="Times New Roman" w:hAnsi="Times New Roman"/>
              </w:rPr>
              <w:t xml:space="preserve"> Прыжки в длину с места.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 передавать  ловить и передавать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Игра в баскетбол по упрощенным правилам. Упражнения на развитие силы.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43114B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игры, выполнять игровые действия в команде.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Игра  в баскетбол по упрощенным правилам.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игры, выполнять игровые действия в команде.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BF3DF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835E7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соревнованиях стрит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бол.</w:t>
            </w: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Гандбол.</w:t>
            </w:r>
            <w:r>
              <w:rPr>
                <w:rFonts w:ascii="Times New Roman" w:hAnsi="Times New Roman"/>
              </w:rPr>
              <w:t xml:space="preserve"> </w:t>
            </w:r>
            <w:r w:rsidRPr="004261A4">
              <w:rPr>
                <w:rFonts w:ascii="Times New Roman" w:hAnsi="Times New Roman"/>
              </w:rPr>
              <w:t>Основы знаний. Техника безопасности на занятиях гандболом. Правила игры. Режим дня и режим питания.</w:t>
            </w:r>
            <w:r>
              <w:rPr>
                <w:rFonts w:ascii="Times New Roman" w:hAnsi="Times New Roman"/>
              </w:rPr>
              <w:t xml:space="preserve"> Ведение и передача мяча в парах.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планировать режим дня, дать основные понятия о спортивной игре. Знать и выполнять правила игры. </w:t>
            </w: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Основные технические приемы: стойка (вратаря, нападающего, защитника),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35E7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основным приемам владения мячом и игровым действиям. Соблюдать технику безопасности </w:t>
            </w: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еремещения, передачи и ловля мяча, броски мяча в ворота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основным приемам владения мячом и игровым действиям.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Б</w:t>
            </w:r>
            <w:r w:rsidRPr="004261A4">
              <w:rPr>
                <w:rFonts w:ascii="Times New Roman" w:hAnsi="Times New Roman"/>
              </w:rPr>
              <w:t>локирование, персональная опека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основным приемам владения мячом и игровым действиям.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Тактика нападения.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B5D83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тактические действия в нападении.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Основные принципы нападения. Расстановки.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тактические действия в нападении.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Тактика нападения. Основные принципы нападения.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тактические действия в нападении.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Спортивные игры с мячом. Эстафеты. «Салки». «Выбить цели».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B5D83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тактические действия в игре, знать и выполнять правила игры. </w:t>
            </w: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Основы знаний. Техника безопасности на занятиях волейболом.</w:t>
            </w:r>
            <w:r>
              <w:rPr>
                <w:rFonts w:ascii="Times New Roman" w:hAnsi="Times New Roman"/>
              </w:rPr>
              <w:t xml:space="preserve"> Нижняя и верхняя передача мяча.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нижнюю и верхнюю передачу мяча в парах.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Специальная разминка волейболиста. Броски мяча двумя руками стоя в стену, в пол, ловля отскочившего мяча</w:t>
            </w:r>
            <w:r>
              <w:rPr>
                <w:rFonts w:ascii="Times New Roman" w:hAnsi="Times New Roman"/>
              </w:rPr>
              <w:t>.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BC235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бросок мяча с силой, ловить и отбивать высоко летящий мяч. Знать правила игры в пионербол.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одбрасывание мяча вверх и ловля его на месте и после перемещения.</w:t>
            </w:r>
            <w:r>
              <w:rPr>
                <w:rFonts w:ascii="Times New Roman" w:hAnsi="Times New Roman"/>
              </w:rPr>
              <w:t xml:space="preserve">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подбрасывание мяча вверх и ловит.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 пионербол.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Перебрасывание мяча партнёру в парах и тройках - ловля мяча на месте и в движении – низко летящего и летящего на уровне головы.</w:t>
            </w:r>
            <w:r>
              <w:rPr>
                <w:rFonts w:ascii="Times New Roman" w:hAnsi="Times New Roman"/>
              </w:rPr>
              <w:t xml:space="preserve">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перебрасывание мяча в парах, тройках, на месте и в движении.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 пионербол.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Перебрасывание мяча партнёру в парах и тройках - ловля мяча на месте и в движении – низко летящего и летящего на уровне головы.</w:t>
            </w:r>
            <w:r>
              <w:rPr>
                <w:rFonts w:ascii="Times New Roman" w:hAnsi="Times New Roman"/>
              </w:rPr>
              <w:t xml:space="preserve">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перебрасывание мяча в парах, тройках, на месте и в движении.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 пионербол.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shd w:val="clear" w:color="auto" w:fill="auto"/>
          </w:tcPr>
          <w:p w:rsidR="00B95C2F" w:rsidRPr="000971C0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Верхняя и нижняя передача мяча, прием мяча в парах.</w:t>
            </w:r>
            <w:r>
              <w:rPr>
                <w:rFonts w:ascii="Times New Roman" w:hAnsi="Times New Roman"/>
              </w:rPr>
              <w:t xml:space="preserve">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передачу  и прием мяча.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 пионербол.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Верхняя и нижняя передача мяча, прием мяча в парах.</w:t>
            </w:r>
            <w:r>
              <w:rPr>
                <w:rFonts w:ascii="Times New Roman" w:hAnsi="Times New Roman"/>
              </w:rPr>
              <w:t xml:space="preserve">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передачу  и прием мяча.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 пионербол.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Здоровое питание. Экологически чистые продукты. Утренняя физическая зарядка.</w:t>
            </w:r>
            <w:r>
              <w:rPr>
                <w:rFonts w:ascii="Times New Roman" w:hAnsi="Times New Roman"/>
              </w:rPr>
              <w:t xml:space="preserve"> Нижняя прямая подача мяча.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 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нижнюю прямую подачу мяча. Разрабатывать  комплекс упражнений.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0971C0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комплекс утренней гимнастики.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Нижняя прямая подача мяча. Прием мяча.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нижнюю прямую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подачу мяча и прием мяча снизу и сверху.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Нижняя прямая подача мяча. Прием мяча. Игра пионербол.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нижнюю прямую подачу мяча и прием мяча снизу и сверху.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Основы знаний. Техника безопасности на занятиях футболом. Влияние занятий футболом на организм школьника. Причины переохлаждения и перегревания организма человека. Признаки простудного заболевания.</w:t>
            </w:r>
            <w:r>
              <w:rPr>
                <w:rFonts w:ascii="Times New Roman" w:hAnsi="Times New Roman"/>
              </w:rPr>
              <w:t xml:space="preserve"> Ведение и передача мяча.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F43A9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влияние занятий футболом на физическое развитие организма,  методы закаливания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Научить ведению и передачи  мяча.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Удар внутренней стороной стопы по неподвижному мячу с места, с одного-двух шагов; по мячу, катящемуся навстречу.</w:t>
            </w:r>
            <w:r>
              <w:rPr>
                <w:rFonts w:ascii="Times New Roman" w:hAnsi="Times New Roman"/>
              </w:rPr>
              <w:t xml:space="preserve"> Игра в 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13561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передачи мяча на месте и в движении. Знать правила игры</w:t>
            </w:r>
            <w:proofErr w:type="gramStart"/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Передачи мяча в парах. Подвижные игры: «Точная передача»,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передачи мяча на месте и в движении. Знать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Передачи мяча в парах.</w:t>
            </w:r>
            <w:r>
              <w:rPr>
                <w:rFonts w:ascii="Times New Roman" w:hAnsi="Times New Roman"/>
              </w:rPr>
              <w:t xml:space="preserve"> Удар по воротам. Игра в мини-футбол.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передачи мяча на месте и в движении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выполнять удар по воротам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Передачи мяча в парах.</w:t>
            </w:r>
            <w:r>
              <w:rPr>
                <w:rFonts w:ascii="Times New Roman" w:hAnsi="Times New Roman"/>
              </w:rPr>
              <w:t xml:space="preserve"> Удар по воротам. Игра в мини-футбол.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передачи мяча на месте и в движении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выполнять удар по воротам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13561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соревнованиях по мини-футболу.</w:t>
            </w: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5C2F" w:rsidRPr="0097447C" w:rsidRDefault="00B95C2F" w:rsidP="00B95C2F">
      <w:pPr>
        <w:rPr>
          <w:rFonts w:ascii="Times New Roman" w:hAnsi="Times New Roman"/>
          <w:sz w:val="24"/>
          <w:szCs w:val="24"/>
        </w:rPr>
      </w:pPr>
    </w:p>
    <w:p w:rsidR="00B95C2F" w:rsidRPr="0097447C" w:rsidRDefault="00B95C2F" w:rsidP="00B95C2F">
      <w:pPr>
        <w:jc w:val="center"/>
        <w:rPr>
          <w:rFonts w:ascii="Times New Roman" w:hAnsi="Times New Roman"/>
          <w:b/>
          <w:sz w:val="24"/>
          <w:szCs w:val="24"/>
        </w:rPr>
      </w:pPr>
      <w:r w:rsidRPr="0097447C">
        <w:rPr>
          <w:rFonts w:ascii="Times New Roman" w:hAnsi="Times New Roman"/>
          <w:b/>
          <w:sz w:val="24"/>
          <w:szCs w:val="24"/>
        </w:rPr>
        <w:t>Календарно – тематическое планирование 3 год обучения.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2693"/>
        <w:gridCol w:w="1985"/>
        <w:gridCol w:w="1984"/>
        <w:gridCol w:w="1418"/>
      </w:tblGrid>
      <w:tr w:rsidR="00B95C2F" w:rsidRPr="00597A39" w:rsidTr="00FE5ABC">
        <w:tc>
          <w:tcPr>
            <w:tcW w:w="567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693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985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1984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Общешкольное мероприятие</w:t>
            </w:r>
          </w:p>
        </w:tc>
        <w:tc>
          <w:tcPr>
            <w:tcW w:w="1418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 xml:space="preserve"> Техника безопасности на занятиях баскетболом. Броски мяча двумя руками стоя на месте</w:t>
            </w:r>
            <w:r>
              <w:rPr>
                <w:rFonts w:ascii="Times New Roman" w:hAnsi="Times New Roman"/>
              </w:rPr>
              <w:t>.</w:t>
            </w:r>
            <w:r w:rsidRPr="004261A4">
              <w:rPr>
                <w:rFonts w:ascii="Times New Roman" w:hAnsi="Times New Roman"/>
              </w:rPr>
              <w:t xml:space="preserve"> Стойка игрока, передвижение в стойке. 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броска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мяч в кольцо, стоя на месте с разных точек. Соблюдать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Ведение мяча в движении.</w:t>
            </w:r>
            <w:r w:rsidRPr="004261A4">
              <w:rPr>
                <w:rFonts w:ascii="Times New Roman" w:hAnsi="Times New Roman"/>
              </w:rPr>
              <w:t xml:space="preserve"> Остановка в</w:t>
            </w:r>
            <w:r>
              <w:rPr>
                <w:rFonts w:ascii="Times New Roman" w:hAnsi="Times New Roman"/>
              </w:rPr>
              <w:t xml:space="preserve"> прыжке</w:t>
            </w:r>
            <w:r w:rsidRPr="004261A4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бросок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прыжке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ередача м</w:t>
            </w:r>
            <w:r>
              <w:rPr>
                <w:rFonts w:ascii="Times New Roman" w:hAnsi="Times New Roman"/>
              </w:rPr>
              <w:t xml:space="preserve">яча с отскоком об пол. </w:t>
            </w:r>
            <w:r w:rsidRPr="004261A4">
              <w:rPr>
                <w:rFonts w:ascii="Times New Roman" w:hAnsi="Times New Roman"/>
              </w:rPr>
              <w:t xml:space="preserve">Стойка игрока, передвижение в стойке. 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передавать 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ередача м</w:t>
            </w:r>
            <w:r>
              <w:rPr>
                <w:rFonts w:ascii="Times New Roman" w:hAnsi="Times New Roman"/>
              </w:rPr>
              <w:t xml:space="preserve">яча (снизу, от груди, от плеча). 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передавать 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</w:rPr>
              <w:t>с отскоком об 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Передача </w:t>
            </w:r>
            <w:r w:rsidRPr="004261A4">
              <w:rPr>
                <w:rFonts w:ascii="Times New Roman" w:hAnsi="Times New Roman"/>
              </w:rPr>
              <w:t xml:space="preserve">мяча двумя руками </w:t>
            </w:r>
            <w:r>
              <w:rPr>
                <w:rFonts w:ascii="Times New Roman" w:hAnsi="Times New Roman"/>
              </w:rPr>
              <w:t xml:space="preserve"> в движении </w:t>
            </w:r>
            <w:r w:rsidRPr="004261A4">
              <w:rPr>
                <w:rFonts w:ascii="Times New Roman" w:hAnsi="Times New Roman"/>
              </w:rPr>
              <w:t>(мяч снизу, мяч у груди, мяч сзади над головой);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передачу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движении.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ередача м</w:t>
            </w:r>
            <w:r>
              <w:rPr>
                <w:rFonts w:ascii="Times New Roman" w:hAnsi="Times New Roman"/>
              </w:rPr>
              <w:t>яча (снизу, от груди, от плеча). Беговые и прыжковые упражнения.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передавать  мяч в 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Учебная игра баскетбол.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тактические действия в игре.  Знать и выполнять правила игры.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Соблюдать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Л</w:t>
            </w:r>
            <w:r w:rsidRPr="004261A4">
              <w:rPr>
                <w:rFonts w:ascii="Times New Roman" w:hAnsi="Times New Roman"/>
              </w:rPr>
              <w:t>овля</w:t>
            </w:r>
            <w:r>
              <w:rPr>
                <w:rFonts w:ascii="Times New Roman" w:hAnsi="Times New Roman"/>
              </w:rPr>
              <w:t xml:space="preserve"> и передача </w:t>
            </w:r>
            <w:r w:rsidRPr="004261A4">
              <w:rPr>
                <w:rFonts w:ascii="Times New Roman" w:hAnsi="Times New Roman"/>
              </w:rPr>
              <w:t xml:space="preserve"> мяча на месте и в движении</w:t>
            </w:r>
            <w:r>
              <w:rPr>
                <w:rFonts w:ascii="Times New Roman" w:hAnsi="Times New Roman"/>
              </w:rPr>
              <w:t>. Бег с ускорением.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 передавать,  ловить и передавать мяч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стоя на месте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движении.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Учебная игра баскетбол.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тактические действия в игре.  Знать и выполнять правила игры.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CF753D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комплекс ОРУ с мячом.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Штрафной бросок.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 выполнять штрафной бросок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Игра в баскетбол по упрощенным правилам. Упражнения на развитие силы.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43114B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игры, выполнять игровые действия в команде.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Игра  в баскетбол по упрощенным правилам.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игры, выполнять игровые действия в команде.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835E7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соревнованиях стрит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бол.</w:t>
            </w: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CD70EA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Гандбол.</w:t>
            </w:r>
            <w:r>
              <w:rPr>
                <w:rFonts w:ascii="Times New Roman" w:hAnsi="Times New Roman"/>
              </w:rPr>
              <w:t xml:space="preserve"> </w:t>
            </w:r>
            <w:r w:rsidRPr="004261A4">
              <w:rPr>
                <w:rFonts w:ascii="Times New Roman" w:hAnsi="Times New Roman"/>
              </w:rPr>
              <w:t xml:space="preserve">Основы знаний. Техника безопасности на занятиях гандболом. </w:t>
            </w:r>
            <w:r>
              <w:rPr>
                <w:rFonts w:ascii="Times New Roman" w:hAnsi="Times New Roman"/>
              </w:rPr>
              <w:t>Ведение и передача мяча в парах.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планировать режим дня, дать основные понятия о спортивной игре. Знать и выполнять правила игры. </w:t>
            </w: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Основные технические приемы: стойка (вратаря, нападающего, защитника),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35E7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основным приемам владения мячом и игровым действиям.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еремещения, передачи и ловля мяча, броски мяча в ворота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основным приемам владения мячом и игровым действиям.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Б</w:t>
            </w:r>
            <w:r w:rsidRPr="004261A4">
              <w:rPr>
                <w:rFonts w:ascii="Times New Roman" w:hAnsi="Times New Roman"/>
              </w:rPr>
              <w:t>локирование, персональная опека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основным приемам владения мячом и игровым действиям.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Тактика нападения.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B5D83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тактические действия в нападении.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Основные принципы нападения. Расстановки.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рактическое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Научатся выполнять </w:t>
            </w: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тактические действия в нападении.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Тактика нападения. Основные принципы нападения.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тактические действия в нападении.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Спортивные игры с мячом. Эстафеты. «Салки». «Выбить цели».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B5D83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тактические действия в игре, знать и выполнять правила игры.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Основы знаний. Техника безопасности на занятиях волейболом.</w:t>
            </w:r>
            <w:r>
              <w:rPr>
                <w:rFonts w:ascii="Times New Roman" w:hAnsi="Times New Roman"/>
              </w:rPr>
              <w:t xml:space="preserve"> Нижняя и верхняя передача мяча.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нижнюю и верхнюю передачу мяча в парах.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Специальная разминка волейболиста. Броски мяча двумя руками стоя в стену, в пол, ловля отскочившего мяча</w:t>
            </w:r>
            <w:r>
              <w:rPr>
                <w:rFonts w:ascii="Times New Roman" w:hAnsi="Times New Roman"/>
              </w:rPr>
              <w:t>. Игра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BC235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передачи мяча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отбивать высоко летящий мяч. Знать правила игры </w:t>
            </w:r>
            <w:proofErr w:type="spellStart"/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волейбол</w:t>
            </w:r>
            <w:proofErr w:type="spellEnd"/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Верхняя и нижняя подача мяча.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подачу мяча и прием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мяча.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 волей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Верхняя и нижняя подача мяча, прием мяча. Игра в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передачу мяча в парах, тройках, на месте и в движении.  Принимать мяч после подачи.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волейбол, жесты судьи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Нападающий удар.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нападающий удар.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 пионербол.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shd w:val="clear" w:color="auto" w:fill="auto"/>
          </w:tcPr>
          <w:p w:rsidR="00B95C2F" w:rsidRPr="000971C0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Верхняя 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ижняя передача мяча, прием мяча</w:t>
            </w:r>
            <w:r w:rsidRPr="0009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</w:rPr>
              <w:t xml:space="preserve"> Игра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передачу  и прием мяча. Знать правила игры в волей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Подача и прием мяча. </w:t>
            </w:r>
            <w:r>
              <w:rPr>
                <w:rFonts w:ascii="Times New Roman" w:hAnsi="Times New Roman"/>
              </w:rPr>
              <w:t>Игра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передачу  и прием мяча. Знать правила игры в волей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 xml:space="preserve">Здоровое питание. Утренняя </w:t>
            </w:r>
            <w:r>
              <w:rPr>
                <w:rFonts w:ascii="Times New Roman" w:hAnsi="Times New Roman"/>
              </w:rPr>
              <w:t>гимнастика</w:t>
            </w:r>
            <w:r w:rsidRPr="004261A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Нижняя прямая подача мяча.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 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нижнюю прямую подачу мяча. Разрабатывать  комплекс упражнений.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0971C0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Нижняя прямая подача мяча. Прием мяча. Игра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нижнюю прямую подачу мяча и прием мяча снизу и сверху.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Нижняя прямая подача мяча. Прием мяча. Игра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нижнюю прямую подачу мяча и прием мяча снизу и сверху.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 xml:space="preserve">Основы знаний. Техника безопасности на занятиях футболом. Влияние </w:t>
            </w:r>
            <w:r>
              <w:rPr>
                <w:rFonts w:ascii="Times New Roman" w:hAnsi="Times New Roman"/>
              </w:rPr>
              <w:t xml:space="preserve">физической культуры </w:t>
            </w:r>
            <w:r w:rsidRPr="004261A4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развитие организм</w:t>
            </w:r>
            <w:r w:rsidRPr="004261A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Ведение, передача мяча внутренней стороны стопы.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F43A9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представление о влияние занятий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физической культурой на </w:t>
            </w:r>
            <w:r w:rsidRPr="00F43A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организма,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ведению и передачи  мяча внутренней стороны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стопы.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Удар внутренней стороной стопы по неподвижному мячу с места, с одного-двух шагов; по мячу, катящемуся навстречу.</w:t>
            </w:r>
            <w:r>
              <w:rPr>
                <w:rFonts w:ascii="Times New Roman" w:hAnsi="Times New Roman"/>
              </w:rPr>
              <w:t xml:space="preserve"> Игра в 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13561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передачи мяча на месте и в движении. Знать правила игры</w:t>
            </w:r>
            <w:proofErr w:type="gramStart"/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 xml:space="preserve">Передачи мяча в парах. 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передачи мяча на месте и в движении.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Передачи мяча в парах.</w:t>
            </w:r>
            <w:r>
              <w:rPr>
                <w:rFonts w:ascii="Times New Roman" w:hAnsi="Times New Roman"/>
              </w:rPr>
              <w:t xml:space="preserve"> Удар по воротам. Игра в мини-футбол.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передачи мяча на месте и в движении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выполнять удар по воротам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Передачи мяча в парах.</w:t>
            </w:r>
            <w:r>
              <w:rPr>
                <w:rFonts w:ascii="Times New Roman" w:hAnsi="Times New Roman"/>
              </w:rPr>
              <w:t xml:space="preserve"> Удар по воротам. Игра в мини-футбол.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передачи мяча на месте и в движении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выполнять удар по воротам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13561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соревнованиях по мини-футболу.</w:t>
            </w: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5C2F" w:rsidRPr="0097447C" w:rsidRDefault="00B95C2F" w:rsidP="00B95C2F">
      <w:pPr>
        <w:rPr>
          <w:rFonts w:ascii="Times New Roman" w:hAnsi="Times New Roman"/>
          <w:sz w:val="24"/>
          <w:szCs w:val="24"/>
        </w:rPr>
      </w:pPr>
    </w:p>
    <w:p w:rsidR="00B95C2F" w:rsidRDefault="00B95C2F" w:rsidP="00B95C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5C2F" w:rsidRDefault="00B95C2F" w:rsidP="00B95C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5C2F" w:rsidRPr="0097447C" w:rsidRDefault="00B95C2F" w:rsidP="00B95C2F">
      <w:pPr>
        <w:jc w:val="center"/>
        <w:rPr>
          <w:rFonts w:ascii="Times New Roman" w:hAnsi="Times New Roman"/>
          <w:b/>
          <w:sz w:val="24"/>
          <w:szCs w:val="24"/>
        </w:rPr>
      </w:pPr>
      <w:r w:rsidRPr="0097447C">
        <w:rPr>
          <w:rFonts w:ascii="Times New Roman" w:hAnsi="Times New Roman"/>
          <w:b/>
          <w:sz w:val="24"/>
          <w:szCs w:val="24"/>
        </w:rPr>
        <w:t>Календарно – тематическое планирование 4 год обучения.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2693"/>
        <w:gridCol w:w="1985"/>
        <w:gridCol w:w="1984"/>
        <w:gridCol w:w="1418"/>
      </w:tblGrid>
      <w:tr w:rsidR="00B95C2F" w:rsidRPr="00597A39" w:rsidTr="00FE5ABC">
        <w:tc>
          <w:tcPr>
            <w:tcW w:w="567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693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985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1984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Общешкольное мероприятие</w:t>
            </w:r>
          </w:p>
        </w:tc>
        <w:tc>
          <w:tcPr>
            <w:tcW w:w="1418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Основы знаний.</w:t>
            </w:r>
            <w:r w:rsidRPr="004261A4">
              <w:rPr>
                <w:rFonts w:ascii="Times New Roman" w:hAnsi="Times New Roman"/>
              </w:rPr>
              <w:t xml:space="preserve"> Техника безопасности на зан</w:t>
            </w:r>
            <w:r>
              <w:rPr>
                <w:rFonts w:ascii="Times New Roman" w:hAnsi="Times New Roman"/>
              </w:rPr>
              <w:t>ятиях баскетболом. Броски мяча в кольцо.</w:t>
            </w:r>
            <w:r w:rsidRPr="004261A4">
              <w:rPr>
                <w:rFonts w:ascii="Times New Roman" w:hAnsi="Times New Roman"/>
              </w:rPr>
              <w:t xml:space="preserve"> Стойка игрока, передвижение в стойке. 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броска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мяч в кольцо, стоя на месте с разных точек.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Передвижения, повороты,  мяча в кольцо.</w:t>
            </w:r>
            <w:r w:rsidRPr="004261A4">
              <w:rPr>
                <w:rFonts w:ascii="Times New Roman" w:hAnsi="Times New Roman"/>
              </w:rPr>
              <w:t xml:space="preserve"> Остановка в</w:t>
            </w:r>
            <w:r>
              <w:rPr>
                <w:rFonts w:ascii="Times New Roman" w:hAnsi="Times New Roman"/>
              </w:rPr>
              <w:t xml:space="preserve"> прыжке</w:t>
            </w:r>
            <w:r w:rsidRPr="004261A4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повороты и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бросок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кольцо  в прыжке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Передвижения, повороты,  мяча в кольцо.</w:t>
            </w:r>
            <w:r w:rsidRPr="004261A4">
              <w:rPr>
                <w:rFonts w:ascii="Times New Roman" w:hAnsi="Times New Roman"/>
              </w:rPr>
              <w:t xml:space="preserve"> Остановка в</w:t>
            </w:r>
            <w:r>
              <w:rPr>
                <w:rFonts w:ascii="Times New Roman" w:hAnsi="Times New Roman"/>
              </w:rPr>
              <w:t xml:space="preserve"> прыжке</w:t>
            </w:r>
            <w:r w:rsidRPr="004261A4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повороты и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бросок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кольцо  в прыжке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Штрафной бросок. Игра в баскетбол.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рактическое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Научить выполнять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штрафной бросок. Знать правила игры и жесты судьи.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Штрафной бросок. Игра в баскетбол.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штрафной бросок. Знать правила игры и жесты судьи.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Защитные действия в игре.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перехват мяча, вырывание и выбивания мяча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 </w:t>
            </w:r>
            <w:proofErr w:type="gramEnd"/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Учебная игра баскетбол.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тактические действия в игре.  Знать и выполнять правила игры.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Защитные действия в игре.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перехват мяча, вырывание и выбивания мяча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 </w:t>
            </w:r>
            <w:proofErr w:type="gramEnd"/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Соблюдать технику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Учебная игра баскетбол.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тактические действия в игре.  Знать и выполнять правила игры.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CF753D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комплекс ОРУ с мячом.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Штрафной бросок.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 выполнять штрафной бросок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Защитные действия в игре.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перехват мяча, вырывание и выбивания мяча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 </w:t>
            </w:r>
            <w:proofErr w:type="gramEnd"/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5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Принять участие в районных соревнованиях.</w:t>
            </w: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Игра  в баскетбол по правилам.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правила игры, выполнять игровые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тактические </w:t>
            </w: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в команде.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835E7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соревнованиях стрит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бол.</w:t>
            </w: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Гандбол.</w:t>
            </w:r>
            <w:r>
              <w:rPr>
                <w:rFonts w:ascii="Times New Roman" w:hAnsi="Times New Roman"/>
              </w:rPr>
              <w:t xml:space="preserve"> </w:t>
            </w:r>
            <w:r w:rsidRPr="004261A4">
              <w:rPr>
                <w:rFonts w:ascii="Times New Roman" w:hAnsi="Times New Roman"/>
              </w:rPr>
              <w:t>Основы знаний. Техника безопасности на занятиях гандболом. Правила игры. Режим дня и режим питания.</w:t>
            </w:r>
            <w:r>
              <w:rPr>
                <w:rFonts w:ascii="Times New Roman" w:hAnsi="Times New Roman"/>
              </w:rPr>
              <w:t xml:space="preserve"> Ведение и передача мяча в парах.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планировать режим дня, дать основные понятия о спортивной игре. Знать и выполнять правила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игры. </w:t>
            </w: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Основные технические приемы: стойка (вратаря, нападающего, защитника),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35E7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основным приемам владения мячом и игровым действиям.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еремещения, передачи и ловля мяча, броски мяча в ворота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основным приемам владения мячом и игровым действиям.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Б</w:t>
            </w:r>
            <w:r w:rsidRPr="004261A4">
              <w:rPr>
                <w:rFonts w:ascii="Times New Roman" w:hAnsi="Times New Roman"/>
              </w:rPr>
              <w:t>локирование, персональная опека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основным приемам владения мячом и игровым действиям.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Тактика нападения.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B5D83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тактические действия в нападении.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Основные принципы нападения. Расстановки.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тактические действия в нападении.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 xml:space="preserve">Тактика нападения. Основные принципы </w:t>
            </w:r>
            <w:r w:rsidRPr="004261A4">
              <w:rPr>
                <w:rFonts w:ascii="Times New Roman" w:hAnsi="Times New Roman"/>
              </w:rPr>
              <w:lastRenderedPageBreak/>
              <w:t>нападения.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рактическое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Научатся выполнять </w:t>
            </w: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тактические действия в нападении.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Броски мяча по воротам с дальнего расстояния. Учебная игра в гандбол.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B5D83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тактические действия в игре, знать и выполнять правила игры.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броски в ворота с дальнего расстояния. </w:t>
            </w: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Основы знаний. Техника безопасности на занятиях волейболом.</w:t>
            </w:r>
            <w:r>
              <w:rPr>
                <w:rFonts w:ascii="Times New Roman" w:hAnsi="Times New Roman"/>
              </w:rPr>
              <w:t xml:space="preserve"> Нижняя и верхняя передача мяча.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нижнюю и верхнюю передачу мяча в парах.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Специальная разминка волейболиста. Броски мяча двумя руками стоя в стену, в пол, ловля отскочившего мяча</w:t>
            </w:r>
            <w:r>
              <w:rPr>
                <w:rFonts w:ascii="Times New Roman" w:hAnsi="Times New Roman"/>
              </w:rPr>
              <w:t>. Игра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BC235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передачи мяча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отбивать высоко летящий мяч. Знать правила игры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волейбол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Приемы и передачи  мяча.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подачу мяча и прием мяча.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в волей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бол. Соблюдать технику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Верхняя прямая подача мяча.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верхнюю подачу мяча.  Принимать мяч после подачи.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волейбол, жесты судьи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Нападающий удар.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нападающий удар.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 пионербол.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shd w:val="clear" w:color="auto" w:fill="auto"/>
          </w:tcPr>
          <w:p w:rsidR="00B95C2F" w:rsidRPr="000971C0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Верхняя 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ижняя передача мяча, прием мяча</w:t>
            </w:r>
            <w:r w:rsidRPr="0009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</w:rPr>
              <w:t xml:space="preserve"> Игра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передачу  и прием мяча. Знать правила игры в волей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Подача и прием мяча. </w:t>
            </w:r>
            <w:r>
              <w:rPr>
                <w:rFonts w:ascii="Times New Roman" w:hAnsi="Times New Roman"/>
              </w:rPr>
              <w:t>Игра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передачу  и прием мяча. Знать правила игры в волей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Верхняя  прямая подача мяча. Защитные действия.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 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рактическое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верхнюю  прямую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подачу мяча. Разрабатывать  комплекс упражнений.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0971C0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Составить комплекс </w:t>
            </w:r>
            <w:r w:rsidRPr="0009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утренней гимнастики.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Верхняя прямая подача мяча. Прием мяча. Игра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верхнюю прямую подачу мяча и прием мяча снизу и сверху.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Защитные действия. Игра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техники индивидуального и группового блокирования. Выполнять верхнюю прямую подачу мяча и прием мяча снизу и сверху.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755B73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Принять участие в районных соревнованиях.</w:t>
            </w: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Основы знаний. Техника безопас</w:t>
            </w:r>
            <w:r>
              <w:rPr>
                <w:rFonts w:ascii="Times New Roman" w:hAnsi="Times New Roman"/>
              </w:rPr>
              <w:t>ности на занятиях футболом</w:t>
            </w:r>
            <w:r w:rsidRPr="004261A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C46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Пас</w:t>
            </w:r>
            <w:r w:rsidRPr="00DC46DC">
              <w:rPr>
                <w:rFonts w:ascii="Bickham Script Pro Regular" w:hAnsi="Bickham Script Pro Regular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46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внутренней</w:t>
            </w:r>
            <w:r w:rsidRPr="00DC46DC">
              <w:rPr>
                <w:rFonts w:ascii="Bickham Script Pro Regular" w:hAnsi="Bickham Script Pro Regular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46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частью</w:t>
            </w:r>
            <w:r w:rsidRPr="00DC46DC">
              <w:rPr>
                <w:rFonts w:ascii="Bickham Script Pro Regular" w:hAnsi="Bickham Script Pro Regular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46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стопы</w:t>
            </w:r>
            <w:r w:rsidRPr="00DC46DC">
              <w:rPr>
                <w:rFonts w:ascii="Bickham Script Pro Regular" w:hAnsi="Bickham Script Pro Regular"/>
                <w:color w:val="000000"/>
                <w:sz w:val="24"/>
                <w:szCs w:val="24"/>
              </w:rPr>
              <w:br/>
            </w:r>
            <w:r w:rsidRPr="00DC46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Пас</w:t>
            </w:r>
            <w:r w:rsidRPr="00DC46DC">
              <w:rPr>
                <w:rFonts w:ascii="Bickham Script Pro Regular" w:hAnsi="Bickham Script Pro Regular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46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подъёмом</w:t>
            </w:r>
            <w:r w:rsidRPr="00DC46DC">
              <w:rPr>
                <w:rFonts w:ascii="Bickham Script Pro Regular" w:hAnsi="Bickham Script Pro Regular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46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стопы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F43A9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передачи  мяча внутренней стороны стопы и подъемом стопы.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shd w:val="clear" w:color="auto" w:fill="auto"/>
          </w:tcPr>
          <w:p w:rsidR="00B95C2F" w:rsidRPr="0090076D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Остановка мяча подъёмом стопы</w:t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Остановка мяча грудью. </w:t>
            </w:r>
            <w:r w:rsidRPr="0090076D">
              <w:rPr>
                <w:rFonts w:ascii="Times New Roman" w:hAnsi="Times New Roman"/>
                <w:sz w:val="24"/>
                <w:szCs w:val="24"/>
              </w:rPr>
              <w:t>Игра в 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13561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остановку  мяча подъемом стопы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грудью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103" w:type="dxa"/>
            <w:shd w:val="clear" w:color="auto" w:fill="auto"/>
          </w:tcPr>
          <w:p w:rsidR="00B95C2F" w:rsidRPr="0090076D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Остановка мяча бедром.</w:t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Остановка мяча под подошвой.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становка мяча бедром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становка мяча под подошвой.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shd w:val="clear" w:color="auto" w:fill="auto"/>
          </w:tcPr>
          <w:p w:rsidR="00B95C2F" w:rsidRPr="0090076D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Остановка мяча подъёмом стопы</w:t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Остановка мяча грудью. </w:t>
            </w:r>
            <w:r w:rsidRPr="0090076D">
              <w:rPr>
                <w:rFonts w:ascii="Times New Roman" w:hAnsi="Times New Roman"/>
                <w:sz w:val="24"/>
                <w:szCs w:val="24"/>
              </w:rPr>
              <w:t>Игра в 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13561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остановку  мяча подъемом стопы и грудью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:rsidR="00B95C2F" w:rsidRPr="0090076D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Удар по воротам</w:t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Техники нанесения удара.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0076D">
              <w:rPr>
                <w:rFonts w:ascii="Times New Roman" w:hAnsi="Times New Roman"/>
                <w:sz w:val="24"/>
                <w:szCs w:val="24"/>
              </w:rPr>
              <w:t>Игра в 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по воротам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13561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3" w:type="dxa"/>
            <w:shd w:val="clear" w:color="auto" w:fill="auto"/>
          </w:tcPr>
          <w:p w:rsidR="00B95C2F" w:rsidRPr="0090076D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Остановка высоко летящего мяча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Отбивание мяча. </w:t>
            </w:r>
            <w:r w:rsidRPr="0090076D">
              <w:rPr>
                <w:rFonts w:ascii="Times New Roman" w:hAnsi="Times New Roman"/>
                <w:sz w:val="24"/>
                <w:szCs w:val="24"/>
              </w:rPr>
              <w:t>Игра в 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по воротам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Остановка высоко летящего мяча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13561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соревнованиях по мини-футболу.</w:t>
            </w: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5C2F" w:rsidRPr="0097447C" w:rsidRDefault="00B95C2F" w:rsidP="00B95C2F">
      <w:pPr>
        <w:rPr>
          <w:rFonts w:ascii="Times New Roman" w:hAnsi="Times New Roman"/>
          <w:sz w:val="24"/>
          <w:szCs w:val="24"/>
        </w:rPr>
      </w:pPr>
    </w:p>
    <w:p w:rsidR="00B95C2F" w:rsidRPr="0097447C" w:rsidRDefault="00B95C2F" w:rsidP="00B95C2F">
      <w:pPr>
        <w:jc w:val="center"/>
        <w:rPr>
          <w:rFonts w:ascii="Times New Roman" w:hAnsi="Times New Roman"/>
          <w:b/>
          <w:sz w:val="24"/>
          <w:szCs w:val="24"/>
        </w:rPr>
      </w:pPr>
      <w:r w:rsidRPr="0097447C">
        <w:rPr>
          <w:rFonts w:ascii="Times New Roman" w:hAnsi="Times New Roman"/>
          <w:b/>
          <w:sz w:val="24"/>
          <w:szCs w:val="24"/>
        </w:rPr>
        <w:t xml:space="preserve">Календарно – </w:t>
      </w:r>
      <w:r>
        <w:rPr>
          <w:rFonts w:ascii="Times New Roman" w:hAnsi="Times New Roman"/>
          <w:b/>
          <w:sz w:val="24"/>
          <w:szCs w:val="24"/>
        </w:rPr>
        <w:t>тематическое планирование 5</w:t>
      </w:r>
      <w:r w:rsidRPr="0097447C">
        <w:rPr>
          <w:rFonts w:ascii="Times New Roman" w:hAnsi="Times New Roman"/>
          <w:b/>
          <w:sz w:val="24"/>
          <w:szCs w:val="24"/>
        </w:rPr>
        <w:t xml:space="preserve"> год обучения.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2693"/>
        <w:gridCol w:w="1985"/>
        <w:gridCol w:w="1984"/>
        <w:gridCol w:w="1418"/>
      </w:tblGrid>
      <w:tr w:rsidR="00B95C2F" w:rsidRPr="00597A39" w:rsidTr="00FE5ABC">
        <w:tc>
          <w:tcPr>
            <w:tcW w:w="567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693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985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1984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Общешкольное мероприятие</w:t>
            </w:r>
          </w:p>
        </w:tc>
        <w:tc>
          <w:tcPr>
            <w:tcW w:w="1418" w:type="dxa"/>
            <w:shd w:val="clear" w:color="auto" w:fill="auto"/>
          </w:tcPr>
          <w:p w:rsidR="00B95C2F" w:rsidRPr="00597A39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A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Основы знаний.</w:t>
            </w:r>
            <w:r w:rsidRPr="004261A4">
              <w:rPr>
                <w:rFonts w:ascii="Times New Roman" w:hAnsi="Times New Roman"/>
              </w:rPr>
              <w:t xml:space="preserve"> Техника безопасности на зан</w:t>
            </w:r>
            <w:r>
              <w:rPr>
                <w:rFonts w:ascii="Times New Roman" w:hAnsi="Times New Roman"/>
              </w:rPr>
              <w:t>ятиях баскетболом. Броски мяча в кольцо.</w:t>
            </w:r>
            <w:r w:rsidRPr="004261A4">
              <w:rPr>
                <w:rFonts w:ascii="Times New Roman" w:hAnsi="Times New Roman"/>
              </w:rPr>
              <w:t xml:space="preserve"> Стойка игрока, передвижение в стойке. 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броска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мяч в кольцо, стоя на месте с разных точек.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Передвижения, повороты,  мяча в кольцо.</w:t>
            </w:r>
            <w:r w:rsidRPr="004261A4">
              <w:rPr>
                <w:rFonts w:ascii="Times New Roman" w:hAnsi="Times New Roman"/>
              </w:rPr>
              <w:t xml:space="preserve"> Остановка в</w:t>
            </w:r>
            <w:r>
              <w:rPr>
                <w:rFonts w:ascii="Times New Roman" w:hAnsi="Times New Roman"/>
              </w:rPr>
              <w:t xml:space="preserve"> прыжке</w:t>
            </w:r>
            <w:r w:rsidRPr="004261A4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повороты и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бросок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кольцо  в прыжке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Передвижения, повороты,  мяча в кольцо.</w:t>
            </w:r>
            <w:r w:rsidRPr="004261A4">
              <w:rPr>
                <w:rFonts w:ascii="Times New Roman" w:hAnsi="Times New Roman"/>
              </w:rPr>
              <w:t xml:space="preserve"> Остановка в</w:t>
            </w:r>
            <w:r>
              <w:rPr>
                <w:rFonts w:ascii="Times New Roman" w:hAnsi="Times New Roman"/>
              </w:rPr>
              <w:t xml:space="preserve"> прыжке</w:t>
            </w:r>
            <w:r w:rsidRPr="004261A4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93547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повороты и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бросок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кольцо  в прыжке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Штрафной бросок. Игра в баскетбол.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штрафной бросок. Знать правила игры и жесты судьи.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Соблюдать технику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Штрафной бросок. Игра в баскетбол.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штрафной бросок. Знать правила игры и жесты судьи.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Защитные действия в игре.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перехват мяча, вырывание и выбивания мяча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 </w:t>
            </w:r>
            <w:proofErr w:type="gramEnd"/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Учебная игра баскетбол.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тактические действия в игре.  Знать и выполнять правила игры.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Защитные действия в игре.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перехват мяча, вырывание и выбивания мяча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 </w:t>
            </w:r>
            <w:proofErr w:type="gramEnd"/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Учебная игра баскетбол.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тактические действия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игре.  Знать и выполнять правила игры.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CF753D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Составить комплекс ОРУ с </w:t>
            </w:r>
            <w:r w:rsidRPr="00CF7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мячом.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Штрафной бросок.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 выполнять штрафной бросок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Защитные действия в игре.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перехват мяча, вырывание и выбивания мяча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 </w:t>
            </w:r>
            <w:proofErr w:type="gramEnd"/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5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Принять участие в районных соревнованиях.</w:t>
            </w: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Игра  в баскетбол по правилам.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правила игры, выполнять игровые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тактические </w:t>
            </w: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в команде.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835E7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соревнованиях стрит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бол.</w:t>
            </w: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Гандбол.</w:t>
            </w:r>
            <w:r>
              <w:rPr>
                <w:rFonts w:ascii="Times New Roman" w:hAnsi="Times New Roman"/>
              </w:rPr>
              <w:t xml:space="preserve"> </w:t>
            </w:r>
            <w:r w:rsidRPr="004261A4">
              <w:rPr>
                <w:rFonts w:ascii="Times New Roman" w:hAnsi="Times New Roman"/>
              </w:rPr>
              <w:t>Основы знаний. Техника безопасности на занятиях гандболом.</w:t>
            </w:r>
            <w:r>
              <w:rPr>
                <w:rFonts w:ascii="Times New Roman" w:hAnsi="Times New Roman"/>
              </w:rPr>
              <w:t xml:space="preserve"> Ведение и передача мяча в парах. Удар по воротам.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и выполнять правила игры. Выполнять удар по воротам. </w:t>
            </w:r>
            <w:r w:rsidRPr="00431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Основные технические приемы: стойка (вратаря, нападающего, защитника)</w:t>
            </w:r>
            <w:proofErr w:type="gramStart"/>
            <w:r w:rsidRPr="004261A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гра в гандбол.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35E7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основным приемам владения мячом и игровым </w:t>
            </w: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действиям. Соблюдать технику безопасности на занятиях.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Знать правила и соблюдать их в игре.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4261A4">
              <w:rPr>
                <w:rFonts w:ascii="Times New Roman" w:hAnsi="Times New Roman"/>
              </w:rPr>
              <w:t>еремещения, передачи и ловля мяча, броски мяча в ворота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основным приемам владения мячом и игровым действиям.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Б</w:t>
            </w:r>
            <w:r w:rsidRPr="004261A4">
              <w:rPr>
                <w:rFonts w:ascii="Times New Roman" w:hAnsi="Times New Roman"/>
              </w:rPr>
              <w:t>локирование, персональная опека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владеть </w:t>
            </w: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 приемам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игровым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35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действиям.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Тактика нападения и защиты.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B5D83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тактические действия в нападении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защите</w:t>
            </w: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Основные принципы нападения. Расстановки.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тактические действия в нападении.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Тактика нападения. Основные принципы нападения.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тактические действия в нападении. Соблюдать технику безопасности </w:t>
            </w: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Броски мяча по воротам с дальнего расстояния. Учебная игра в гандбол.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8B5D83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выполнять тактические действия в игре, знать и выполнять правила игры.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броски в ворота с дальнего расстояния. </w:t>
            </w:r>
            <w:r w:rsidRPr="008B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Основы знаний. Техника безопасности на занятиях волейболом.</w:t>
            </w:r>
            <w:r>
              <w:rPr>
                <w:rFonts w:ascii="Times New Roman" w:hAnsi="Times New Roman"/>
              </w:rPr>
              <w:t xml:space="preserve"> Нижняя и верхняя передача мяча, прием мяча через сетку. Игра в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 выполнять нижнюю и верхнюю передачу мяча в парах, выполнять прием мяча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Нападающий удар. Игра в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BC235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нападающий удар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Знать правила игры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волейбол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Нападающий удар. Игра в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BC235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нападающий удар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Знать правила игры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волейбол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Одиночное и групповое блокирование. Игра в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hAnsi="Times New Roman"/>
              </w:rPr>
              <w:t xml:space="preserve">диночное и групповое блокирование.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правила игры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волейбол, жесты судьи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Нападающий удар.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нападающий удар.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 пионербол.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Одиночное и групповое блокирование. Игра в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hAnsi="Times New Roman"/>
              </w:rPr>
              <w:t xml:space="preserve">диночное и групповое блокирование.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игры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волейбол, жесты судьи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и техника игры. </w:t>
            </w:r>
            <w:r>
              <w:rPr>
                <w:rFonts w:ascii="Times New Roman" w:hAnsi="Times New Roman"/>
              </w:rPr>
              <w:t>Игра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тактические действия  и взаимодействие игроков в команде. Знать правила игры в волей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и техника игры. </w:t>
            </w:r>
            <w:r>
              <w:rPr>
                <w:rFonts w:ascii="Times New Roman" w:hAnsi="Times New Roman"/>
              </w:rPr>
              <w:t>Игра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тактические действия  и взаимодействие игроков в команде. Знать правила игры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волей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0971C0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Составить комплекс утренней гимнастики.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и техника игры. </w:t>
            </w:r>
            <w:r>
              <w:rPr>
                <w:rFonts w:ascii="Times New Roman" w:hAnsi="Times New Roman"/>
              </w:rPr>
              <w:t>Игра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тактические действия  и взаимодействие игроков в команде. Знать правила игры в волей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бол.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7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Защитные действия. Игра волейбол.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 техники индивидуального и группового блокирования. Выполнять верхнюю прямую подачу мяча и прием мяча снизу и сверху.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217CA2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217CA2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7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соревнованиях.</w:t>
            </w: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1A4">
              <w:rPr>
                <w:rFonts w:ascii="Times New Roman" w:hAnsi="Times New Roman"/>
              </w:rPr>
              <w:t>Основы знаний. Техника безопас</w:t>
            </w:r>
            <w:r>
              <w:rPr>
                <w:rFonts w:ascii="Times New Roman" w:hAnsi="Times New Roman"/>
              </w:rPr>
              <w:t>ности на занятиях футболом</w:t>
            </w:r>
            <w:r w:rsidRPr="004261A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00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Удар с </w:t>
            </w:r>
            <w:proofErr w:type="spellStart"/>
            <w:r w:rsidRPr="00F00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полулёта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00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00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Удар с лёта в центр мяча.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F43A9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выполнять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F00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дар с </w:t>
            </w:r>
            <w:proofErr w:type="spellStart"/>
            <w:r w:rsidRPr="00F00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полулёта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00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</w:t>
            </w:r>
            <w:r w:rsidRPr="00F00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 с лёта в центр мяча.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2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shd w:val="clear" w:color="auto" w:fill="auto"/>
          </w:tcPr>
          <w:p w:rsidR="00B95C2F" w:rsidRPr="00F006E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0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головой</w:t>
            </w:r>
            <w:r w:rsidRPr="00F00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00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Техника удара головой</w:t>
            </w:r>
            <w:r w:rsidRPr="00F00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00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Удар головой с места. </w:t>
            </w:r>
            <w:r w:rsidRPr="00F006EA">
              <w:rPr>
                <w:rFonts w:ascii="Times New Roman" w:hAnsi="Times New Roman"/>
                <w:sz w:val="24"/>
                <w:szCs w:val="24"/>
              </w:rPr>
              <w:t>Игра в 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13561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у</w:t>
            </w:r>
            <w:r w:rsidRPr="00F0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 головой с места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Пробивать мяч в ворота.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проекта.</w:t>
            </w: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103" w:type="dxa"/>
            <w:shd w:val="clear" w:color="auto" w:fill="auto"/>
          </w:tcPr>
          <w:p w:rsidR="00B95C2F" w:rsidRPr="00F006EA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0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Удар головой в прыжке</w:t>
            </w:r>
            <w:r w:rsidRPr="00F006E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006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Удар головой в прыжке с разбега. </w:t>
            </w:r>
            <w:r w:rsidRPr="00F006EA">
              <w:rPr>
                <w:rFonts w:ascii="Times New Roman" w:hAnsi="Times New Roman"/>
                <w:sz w:val="24"/>
                <w:szCs w:val="24"/>
              </w:rPr>
              <w:t>Игра в 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у</w:t>
            </w:r>
            <w:r w:rsidRPr="00F0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 головой с места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прыжке с разбега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Пробивать мяч в ворота.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5C2F" w:rsidRPr="0097447C" w:rsidTr="00FE5ABC">
        <w:tc>
          <w:tcPr>
            <w:tcW w:w="567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shd w:val="clear" w:color="auto" w:fill="auto"/>
          </w:tcPr>
          <w:p w:rsidR="00B95C2F" w:rsidRPr="0090076D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Остановка мяча подъёмом стопы</w:t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007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Остановка мяча грудью. </w:t>
            </w:r>
            <w:r w:rsidRPr="0090076D">
              <w:rPr>
                <w:rFonts w:ascii="Times New Roman" w:hAnsi="Times New Roman"/>
                <w:sz w:val="24"/>
                <w:szCs w:val="24"/>
              </w:rPr>
              <w:t>Игра в футбол.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9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занятие.</w:t>
            </w:r>
          </w:p>
        </w:tc>
        <w:tc>
          <w:tcPr>
            <w:tcW w:w="2693" w:type="dxa"/>
            <w:shd w:val="clear" w:color="auto" w:fill="auto"/>
          </w:tcPr>
          <w:p w:rsidR="00B95C2F" w:rsidRPr="00135614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выполнять остановку  мяча подъемом стопы и грудью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Знать правила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35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технику безопасности на занятиях.</w:t>
            </w:r>
          </w:p>
        </w:tc>
        <w:tc>
          <w:tcPr>
            <w:tcW w:w="1985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95C2F" w:rsidRPr="0097447C" w:rsidRDefault="00B95C2F" w:rsidP="00FE5AB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5C2F" w:rsidRPr="0097447C" w:rsidRDefault="00B95C2F" w:rsidP="00B95C2F">
      <w:pPr>
        <w:rPr>
          <w:rFonts w:ascii="Times New Roman" w:hAnsi="Times New Roman"/>
          <w:sz w:val="24"/>
          <w:szCs w:val="24"/>
        </w:rPr>
      </w:pPr>
    </w:p>
    <w:p w:rsidR="00B95C2F" w:rsidRPr="0097447C" w:rsidRDefault="00B95C2F" w:rsidP="00B95C2F">
      <w:pPr>
        <w:rPr>
          <w:rFonts w:ascii="Times New Roman" w:hAnsi="Times New Roman"/>
          <w:sz w:val="24"/>
          <w:szCs w:val="24"/>
        </w:rPr>
      </w:pPr>
    </w:p>
    <w:p w:rsidR="005E0A7C" w:rsidRPr="00B95C2F" w:rsidRDefault="005E0A7C" w:rsidP="00B95C2F">
      <w:pPr>
        <w:rPr>
          <w:rFonts w:ascii="Times New Roman" w:hAnsi="Times New Roman"/>
        </w:rPr>
      </w:pPr>
    </w:p>
    <w:sectPr w:rsidR="005E0A7C" w:rsidRPr="00B95C2F" w:rsidSect="00FE5ABC">
      <w:headerReference w:type="default" r:id="rId9"/>
      <w:footerReference w:type="default" r:id="rId10"/>
      <w:pgSz w:w="16838" w:h="11906" w:orient="landscape"/>
      <w:pgMar w:top="1080" w:right="993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A1" w:rsidRDefault="008307A1" w:rsidP="00473BA5">
      <w:pPr>
        <w:spacing w:after="0" w:line="240" w:lineRule="auto"/>
      </w:pPr>
      <w:r>
        <w:separator/>
      </w:r>
    </w:p>
  </w:endnote>
  <w:endnote w:type="continuationSeparator" w:id="0">
    <w:p w:rsidR="008307A1" w:rsidRDefault="008307A1" w:rsidP="0047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ckham Script Pro Regular">
    <w:altName w:val="Mistral"/>
    <w:panose1 w:val="00000000000000000000"/>
    <w:charset w:val="00"/>
    <w:family w:val="script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BC" w:rsidRDefault="00FE5ABC">
    <w:pPr>
      <w:pStyle w:val="a7"/>
    </w:pPr>
  </w:p>
  <w:p w:rsidR="00FE5ABC" w:rsidRDefault="00FE5A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A1" w:rsidRDefault="008307A1" w:rsidP="00473BA5">
      <w:pPr>
        <w:spacing w:after="0" w:line="240" w:lineRule="auto"/>
      </w:pPr>
      <w:r>
        <w:separator/>
      </w:r>
    </w:p>
  </w:footnote>
  <w:footnote w:type="continuationSeparator" w:id="0">
    <w:p w:rsidR="008307A1" w:rsidRDefault="008307A1" w:rsidP="0047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BC" w:rsidRDefault="00FE5ABC">
    <w:pPr>
      <w:pStyle w:val="a5"/>
    </w:pPr>
    <w:r>
      <w:t>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7BF5"/>
    <w:multiLevelType w:val="hybridMultilevel"/>
    <w:tmpl w:val="602C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3DCB"/>
    <w:multiLevelType w:val="hybridMultilevel"/>
    <w:tmpl w:val="8FDC5CA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4804ED"/>
    <w:multiLevelType w:val="hybridMultilevel"/>
    <w:tmpl w:val="1CBEF6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6CD9"/>
    <w:multiLevelType w:val="hybridMultilevel"/>
    <w:tmpl w:val="7E3E80B0"/>
    <w:lvl w:ilvl="0" w:tplc="FCFCE29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CB3B05"/>
    <w:multiLevelType w:val="hybridMultilevel"/>
    <w:tmpl w:val="F0B877C2"/>
    <w:lvl w:ilvl="0" w:tplc="44D2A5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37E47"/>
    <w:multiLevelType w:val="hybridMultilevel"/>
    <w:tmpl w:val="9092C0EE"/>
    <w:lvl w:ilvl="0" w:tplc="04190001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C10"/>
    <w:multiLevelType w:val="hybridMultilevel"/>
    <w:tmpl w:val="1EA02D14"/>
    <w:lvl w:ilvl="0" w:tplc="987A2CC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B5527E"/>
    <w:multiLevelType w:val="hybridMultilevel"/>
    <w:tmpl w:val="C256D36C"/>
    <w:lvl w:ilvl="0" w:tplc="44D2A5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C14ED"/>
    <w:multiLevelType w:val="hybridMultilevel"/>
    <w:tmpl w:val="13C2764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3B06D33"/>
    <w:multiLevelType w:val="hybridMultilevel"/>
    <w:tmpl w:val="FA647BDE"/>
    <w:lvl w:ilvl="0" w:tplc="04190001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2BB5"/>
    <w:multiLevelType w:val="hybridMultilevel"/>
    <w:tmpl w:val="19F095A6"/>
    <w:lvl w:ilvl="0" w:tplc="04190001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F5C24"/>
    <w:multiLevelType w:val="hybridMultilevel"/>
    <w:tmpl w:val="2366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1929"/>
    <w:multiLevelType w:val="hybridMultilevel"/>
    <w:tmpl w:val="CB9A59C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5343738F"/>
    <w:multiLevelType w:val="hybridMultilevel"/>
    <w:tmpl w:val="103659D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5A5D7DFE"/>
    <w:multiLevelType w:val="hybridMultilevel"/>
    <w:tmpl w:val="FEE2D43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5AC61B3A"/>
    <w:multiLevelType w:val="hybridMultilevel"/>
    <w:tmpl w:val="7C28662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63FC064B"/>
    <w:multiLevelType w:val="hybridMultilevel"/>
    <w:tmpl w:val="48BE2400"/>
    <w:lvl w:ilvl="0" w:tplc="04190001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23AF4"/>
    <w:multiLevelType w:val="hybridMultilevel"/>
    <w:tmpl w:val="7A220E4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6C362006"/>
    <w:multiLevelType w:val="hybridMultilevel"/>
    <w:tmpl w:val="9954A9C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44D2A51E">
      <w:numFmt w:val="bullet"/>
      <w:lvlText w:val="•"/>
      <w:lvlJc w:val="left"/>
      <w:pPr>
        <w:ind w:left="189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76B1326B"/>
    <w:multiLevelType w:val="hybridMultilevel"/>
    <w:tmpl w:val="CAEEC83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19"/>
  </w:num>
  <w:num w:numId="6">
    <w:abstractNumId w:val="0"/>
  </w:num>
  <w:num w:numId="7">
    <w:abstractNumId w:val="8"/>
  </w:num>
  <w:num w:numId="8">
    <w:abstractNumId w:val="12"/>
  </w:num>
  <w:num w:numId="9">
    <w:abstractNumId w:val="13"/>
  </w:num>
  <w:num w:numId="10">
    <w:abstractNumId w:val="15"/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7"/>
  </w:num>
  <w:num w:numId="16">
    <w:abstractNumId w:val="10"/>
  </w:num>
  <w:num w:numId="17">
    <w:abstractNumId w:val="6"/>
  </w:num>
  <w:num w:numId="18">
    <w:abstractNumId w:val="5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BED"/>
    <w:rsid w:val="003C667A"/>
    <w:rsid w:val="00473BA5"/>
    <w:rsid w:val="005D252B"/>
    <w:rsid w:val="005E0A7C"/>
    <w:rsid w:val="00656389"/>
    <w:rsid w:val="008307A1"/>
    <w:rsid w:val="00837BED"/>
    <w:rsid w:val="00B35FAD"/>
    <w:rsid w:val="00B95C2F"/>
    <w:rsid w:val="00B96C13"/>
    <w:rsid w:val="00CD70EA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5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5C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5C2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5C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5C2F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B95C2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69CE-EFEB-4B3F-8410-8C727EED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12565</Words>
  <Characters>71626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2022-06-20T07:54:00Z</dcterms:created>
  <dcterms:modified xsi:type="dcterms:W3CDTF">2023-10-11T07:51:00Z</dcterms:modified>
</cp:coreProperties>
</file>