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95"/>
        <w:gridCol w:w="2184"/>
        <w:gridCol w:w="2551"/>
      </w:tblGrid>
      <w:tr w:rsidR="00B36D59" w:rsidRPr="00436BF1" w:rsidTr="00B36D59">
        <w:tc>
          <w:tcPr>
            <w:tcW w:w="3402" w:type="dxa"/>
          </w:tcPr>
          <w:p w:rsidR="004810E2" w:rsidRPr="00436BF1" w:rsidRDefault="004810E2" w:rsidP="009D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«Рассмотрено»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36BF1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6BF1">
              <w:rPr>
                <w:rFonts w:ascii="Times New Roman" w:hAnsi="Times New Roman"/>
                <w:sz w:val="24"/>
                <w:szCs w:val="24"/>
              </w:rPr>
              <w:t>методическом объединении</w:t>
            </w:r>
          </w:p>
          <w:p w:rsidR="004810E2" w:rsidRPr="00436BF1" w:rsidRDefault="004810E2" w:rsidP="009D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 предметов естественно-математического  </w:t>
            </w:r>
            <w:r w:rsidR="00B36D59">
              <w:rPr>
                <w:rFonts w:ascii="Times New Roman" w:hAnsi="Times New Roman"/>
                <w:sz w:val="24"/>
                <w:szCs w:val="24"/>
              </w:rPr>
              <w:t>цикла</w:t>
            </w:r>
            <w:r w:rsidR="00B36D59">
              <w:rPr>
                <w:rFonts w:ascii="Times New Roman" w:hAnsi="Times New Roman"/>
                <w:sz w:val="24"/>
                <w:szCs w:val="24"/>
              </w:rPr>
              <w:br/>
              <w:t>Рук.МО________</w:t>
            </w:r>
            <w:proofErr w:type="spellStart"/>
            <w:r w:rsidR="00B36D59">
              <w:rPr>
                <w:rFonts w:ascii="Times New Roman" w:hAnsi="Times New Roman"/>
                <w:sz w:val="24"/>
                <w:szCs w:val="24"/>
              </w:rPr>
              <w:t>М.А.Фокина</w:t>
            </w:r>
            <w:proofErr w:type="spellEnd"/>
          </w:p>
          <w:p w:rsidR="004810E2" w:rsidRPr="00436BF1" w:rsidRDefault="004810E2" w:rsidP="009D6C04">
            <w:pPr>
              <w:rPr>
                <w:rFonts w:ascii="Times New Roman" w:hAnsi="Times New Roman"/>
                <w:sz w:val="24"/>
                <w:szCs w:val="24"/>
              </w:rPr>
            </w:pPr>
            <w:r w:rsidRPr="00436BF1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0E2" w:rsidRPr="00436BF1" w:rsidRDefault="000D77E2" w:rsidP="009D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28</w:t>
            </w:r>
            <w:r w:rsidR="00B36D59">
              <w:rPr>
                <w:rFonts w:ascii="Times New Roman" w:hAnsi="Times New Roman"/>
                <w:sz w:val="24"/>
                <w:szCs w:val="24"/>
              </w:rPr>
              <w:t xml:space="preserve"> августа 2023</w:t>
            </w:r>
            <w:r w:rsidR="004810E2" w:rsidRPr="00436BF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95" w:type="dxa"/>
          </w:tcPr>
          <w:p w:rsidR="004810E2" w:rsidRPr="00436BF1" w:rsidRDefault="004810E2" w:rsidP="009D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="00B36D59">
              <w:rPr>
                <w:rFonts w:ascii="Times New Roman" w:hAnsi="Times New Roman"/>
                <w:sz w:val="24"/>
                <w:szCs w:val="24"/>
              </w:rPr>
              <w:t>ВР</w:t>
            </w:r>
            <w:r w:rsidR="00B36D59">
              <w:rPr>
                <w:rFonts w:ascii="Times New Roman" w:hAnsi="Times New Roman"/>
                <w:sz w:val="24"/>
                <w:szCs w:val="24"/>
              </w:rPr>
              <w:br/>
            </w:r>
            <w:r w:rsidR="00B36D59">
              <w:rPr>
                <w:rFonts w:ascii="Times New Roman" w:hAnsi="Times New Roman"/>
                <w:sz w:val="24"/>
                <w:szCs w:val="24"/>
              </w:rPr>
              <w:br/>
              <w:t>_____/</w:t>
            </w:r>
            <w:proofErr w:type="spellStart"/>
            <w:r w:rsidR="00B36D59">
              <w:rPr>
                <w:rFonts w:ascii="Times New Roman" w:hAnsi="Times New Roman"/>
                <w:sz w:val="24"/>
                <w:szCs w:val="24"/>
              </w:rPr>
              <w:t>Н.А.Воробьева</w:t>
            </w:r>
            <w:proofErr w:type="spellEnd"/>
            <w:r w:rsidR="000D77E2">
              <w:rPr>
                <w:rFonts w:ascii="Times New Roman" w:hAnsi="Times New Roman"/>
                <w:sz w:val="24"/>
                <w:szCs w:val="24"/>
              </w:rPr>
              <w:t>/</w:t>
            </w:r>
            <w:r w:rsidR="000D77E2">
              <w:rPr>
                <w:rFonts w:ascii="Times New Roman" w:hAnsi="Times New Roman"/>
                <w:sz w:val="24"/>
                <w:szCs w:val="24"/>
              </w:rPr>
              <w:br/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="00B36D5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436BF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84" w:type="dxa"/>
          </w:tcPr>
          <w:p w:rsidR="004810E2" w:rsidRPr="00436BF1" w:rsidRDefault="004810E2" w:rsidP="009D6C04">
            <w:pPr>
              <w:rPr>
                <w:rFonts w:ascii="Times New Roman" w:hAnsi="Times New Roman"/>
                <w:sz w:val="24"/>
                <w:szCs w:val="24"/>
              </w:rPr>
            </w:pPr>
            <w:r w:rsidRPr="00436BF1">
              <w:rPr>
                <w:rFonts w:ascii="Times New Roman" w:hAnsi="Times New Roman"/>
                <w:sz w:val="24"/>
                <w:szCs w:val="24"/>
              </w:rPr>
              <w:t>Принята на заседании</w:t>
            </w:r>
          </w:p>
          <w:p w:rsidR="004810E2" w:rsidRPr="00436BF1" w:rsidRDefault="004810E2" w:rsidP="009D6C04">
            <w:pPr>
              <w:rPr>
                <w:rFonts w:ascii="Times New Roman" w:hAnsi="Times New Roman"/>
                <w:sz w:val="24"/>
                <w:szCs w:val="24"/>
              </w:rPr>
            </w:pPr>
            <w:r w:rsidRPr="00436BF1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4810E2" w:rsidRPr="00436BF1" w:rsidRDefault="004810E2" w:rsidP="009D6C04">
            <w:pPr>
              <w:rPr>
                <w:rFonts w:ascii="Times New Roman" w:hAnsi="Times New Roman"/>
                <w:sz w:val="24"/>
                <w:szCs w:val="24"/>
              </w:rPr>
            </w:pPr>
            <w:r w:rsidRPr="00436BF1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10E2" w:rsidRPr="00C8511A" w:rsidRDefault="000D77E2" w:rsidP="009D6C04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28</w:t>
            </w:r>
            <w:r w:rsidR="00B36D59">
              <w:rPr>
                <w:b w:val="0"/>
                <w:sz w:val="24"/>
                <w:szCs w:val="24"/>
              </w:rPr>
              <w:t xml:space="preserve"> августа 2023</w:t>
            </w:r>
            <w:r w:rsidR="004810E2" w:rsidRPr="00C8511A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4810E2" w:rsidRPr="00436BF1" w:rsidRDefault="004810E2" w:rsidP="009D6C04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36BF1">
              <w:rPr>
                <w:b w:val="0"/>
                <w:sz w:val="24"/>
                <w:szCs w:val="24"/>
              </w:rPr>
              <w:t>«У</w:t>
            </w:r>
            <w:r>
              <w:rPr>
                <w:b w:val="0"/>
                <w:sz w:val="24"/>
                <w:szCs w:val="24"/>
              </w:rPr>
              <w:t>тверждаю</w:t>
            </w:r>
            <w:r w:rsidRPr="00436BF1">
              <w:rPr>
                <w:b w:val="0"/>
                <w:sz w:val="24"/>
                <w:szCs w:val="24"/>
              </w:rPr>
              <w:t>»                        Директор МОУ «Заре</w:t>
            </w:r>
            <w:r>
              <w:rPr>
                <w:b w:val="0"/>
                <w:sz w:val="24"/>
                <w:szCs w:val="24"/>
              </w:rPr>
              <w:t xml:space="preserve">чная СОШ» ______А.М. </w:t>
            </w:r>
            <w:proofErr w:type="spellStart"/>
            <w:r>
              <w:rPr>
                <w:b w:val="0"/>
                <w:sz w:val="24"/>
                <w:szCs w:val="24"/>
              </w:rPr>
              <w:t>Кудаков</w:t>
            </w:r>
            <w:proofErr w:type="spellEnd"/>
            <w:r>
              <w:rPr>
                <w:b w:val="0"/>
                <w:sz w:val="24"/>
                <w:szCs w:val="24"/>
              </w:rPr>
              <w:br/>
              <w:t xml:space="preserve">Приказ </w:t>
            </w:r>
            <w:r w:rsidRPr="00436BF1">
              <w:rPr>
                <w:b w:val="0"/>
                <w:sz w:val="24"/>
                <w:szCs w:val="24"/>
              </w:rPr>
              <w:t xml:space="preserve"> №  </w:t>
            </w:r>
            <w:r w:rsidR="000D77E2">
              <w:rPr>
                <w:b w:val="0"/>
                <w:sz w:val="24"/>
                <w:szCs w:val="24"/>
              </w:rPr>
              <w:t xml:space="preserve">58      </w:t>
            </w:r>
            <w:r w:rsidR="000D77E2">
              <w:rPr>
                <w:b w:val="0"/>
                <w:sz w:val="24"/>
                <w:szCs w:val="24"/>
              </w:rPr>
              <w:br/>
              <w:t xml:space="preserve"> от 31 августа</w:t>
            </w:r>
            <w:r w:rsidR="00B36D59">
              <w:rPr>
                <w:b w:val="0"/>
                <w:sz w:val="24"/>
                <w:szCs w:val="24"/>
              </w:rPr>
              <w:t xml:space="preserve"> 2023</w:t>
            </w:r>
            <w:r w:rsidRPr="00436BF1">
              <w:rPr>
                <w:b w:val="0"/>
                <w:sz w:val="24"/>
                <w:szCs w:val="24"/>
              </w:rPr>
              <w:t xml:space="preserve"> г.</w:t>
            </w:r>
          </w:p>
          <w:p w:rsidR="004810E2" w:rsidRPr="00436BF1" w:rsidRDefault="004810E2" w:rsidP="009D6C04">
            <w:pPr>
              <w:rPr>
                <w:rFonts w:ascii="Times New Roman" w:hAnsi="Times New Roman"/>
                <w:sz w:val="24"/>
                <w:szCs w:val="24"/>
              </w:rPr>
            </w:pP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  <w:r w:rsidRPr="00436BF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Pr="00052849" w:rsidRDefault="004810E2" w:rsidP="004810E2">
      <w:pPr>
        <w:pStyle w:val="a3"/>
        <w:spacing w:before="0" w:beforeAutospacing="0" w:after="169" w:afterAutospacing="0"/>
        <w:jc w:val="center"/>
        <w:rPr>
          <w:b/>
          <w:color w:val="000000"/>
          <w:sz w:val="36"/>
          <w:szCs w:val="36"/>
        </w:rPr>
      </w:pPr>
      <w:r w:rsidRPr="00052849">
        <w:rPr>
          <w:b/>
          <w:color w:val="000000"/>
          <w:sz w:val="36"/>
          <w:szCs w:val="36"/>
        </w:rPr>
        <w:t xml:space="preserve">Дополнительная общеобразовательная программа </w:t>
      </w:r>
      <w:r w:rsidRPr="00052849">
        <w:rPr>
          <w:b/>
          <w:color w:val="000000"/>
          <w:sz w:val="36"/>
          <w:szCs w:val="36"/>
        </w:rPr>
        <w:br/>
        <w:t xml:space="preserve">интеллектуальной направленности </w:t>
      </w:r>
      <w:r w:rsidRPr="00052849">
        <w:rPr>
          <w:b/>
          <w:color w:val="000000"/>
          <w:sz w:val="36"/>
          <w:szCs w:val="36"/>
        </w:rPr>
        <w:br/>
        <w:t>«Практикум по решению зада</w:t>
      </w:r>
      <w:r>
        <w:rPr>
          <w:b/>
          <w:color w:val="000000"/>
          <w:sz w:val="36"/>
          <w:szCs w:val="36"/>
        </w:rPr>
        <w:t>ч повышенной сложности по математике</w:t>
      </w:r>
      <w:r w:rsidRPr="00052849">
        <w:rPr>
          <w:b/>
          <w:color w:val="000000"/>
          <w:sz w:val="36"/>
          <w:szCs w:val="36"/>
        </w:rPr>
        <w:t>»</w:t>
      </w:r>
    </w:p>
    <w:p w:rsidR="004810E2" w:rsidRPr="00052849" w:rsidRDefault="004810E2" w:rsidP="000D77E2">
      <w:pPr>
        <w:pStyle w:val="a3"/>
        <w:spacing w:before="0" w:beforeAutospacing="0" w:after="169" w:afterAutospacing="0"/>
        <w:rPr>
          <w:b/>
          <w:color w:val="000000"/>
          <w:sz w:val="32"/>
          <w:szCs w:val="32"/>
        </w:rPr>
      </w:pPr>
      <w:bookmarkStart w:id="0" w:name="_GoBack"/>
      <w:bookmarkEnd w:id="0"/>
    </w:p>
    <w:p w:rsidR="000D77E2" w:rsidRPr="00AC1BC2" w:rsidRDefault="000D77E2" w:rsidP="000D77E2">
      <w:pPr>
        <w:jc w:val="center"/>
        <w:rPr>
          <w:rFonts w:ascii="Times New Roman" w:hAnsi="Times New Roman"/>
          <w:sz w:val="32"/>
          <w:szCs w:val="32"/>
        </w:rPr>
      </w:pPr>
      <w:proofErr w:type="gramStart"/>
      <w:r w:rsidRPr="00AC1BC2">
        <w:rPr>
          <w:rFonts w:ascii="Times New Roman" w:hAnsi="Times New Roman"/>
          <w:sz w:val="32"/>
          <w:szCs w:val="32"/>
        </w:rPr>
        <w:t>Программа</w:t>
      </w:r>
      <w:r>
        <w:rPr>
          <w:rFonts w:ascii="Times New Roman" w:hAnsi="Times New Roman"/>
          <w:sz w:val="32"/>
          <w:szCs w:val="32"/>
        </w:rPr>
        <w:t xml:space="preserve"> рассчитана на обучающихся 9</w:t>
      </w:r>
      <w:r w:rsidRPr="00AC1BC2">
        <w:rPr>
          <w:rFonts w:ascii="Times New Roman" w:hAnsi="Times New Roman"/>
          <w:sz w:val="32"/>
          <w:szCs w:val="32"/>
        </w:rPr>
        <w:t xml:space="preserve">  кл</w:t>
      </w:r>
      <w:r>
        <w:rPr>
          <w:rFonts w:ascii="Times New Roman" w:hAnsi="Times New Roman"/>
          <w:sz w:val="32"/>
          <w:szCs w:val="32"/>
        </w:rPr>
        <w:t>ассов общеобразовательной школы</w:t>
      </w:r>
      <w:proofErr w:type="gramEnd"/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Pr="00052849" w:rsidRDefault="004810E2" w:rsidP="004810E2">
      <w:pPr>
        <w:pStyle w:val="a3"/>
        <w:spacing w:before="0" w:beforeAutospacing="0" w:after="169" w:afterAutospacing="0"/>
        <w:jc w:val="right"/>
        <w:rPr>
          <w:color w:val="000000"/>
          <w:sz w:val="32"/>
          <w:szCs w:val="32"/>
        </w:rPr>
      </w:pPr>
      <w:r w:rsidRPr="00052849">
        <w:rPr>
          <w:color w:val="000000"/>
          <w:sz w:val="32"/>
          <w:szCs w:val="32"/>
        </w:rPr>
        <w:t>учитель: Фокина М.А.</w:t>
      </w: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Default="004810E2" w:rsidP="004810E2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</w:p>
    <w:p w:rsidR="004810E2" w:rsidRPr="00052849" w:rsidRDefault="004810E2" w:rsidP="004810E2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 w:rsidRPr="00052849">
        <w:rPr>
          <w:color w:val="000000"/>
          <w:sz w:val="28"/>
          <w:szCs w:val="28"/>
        </w:rPr>
        <w:t>Заречье</w:t>
      </w:r>
    </w:p>
    <w:p w:rsidR="004810E2" w:rsidRDefault="00B36D59" w:rsidP="004810E2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="004810E2" w:rsidRPr="00052849">
        <w:rPr>
          <w:color w:val="000000"/>
          <w:sz w:val="28"/>
          <w:szCs w:val="28"/>
        </w:rPr>
        <w:t xml:space="preserve"> г.</w:t>
      </w:r>
    </w:p>
    <w:p w:rsidR="004810E2" w:rsidRDefault="004810E2" w:rsidP="004810E2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36D59" w:rsidRDefault="00B36D59" w:rsidP="004810E2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810E2" w:rsidRPr="004810E2" w:rsidRDefault="004810E2" w:rsidP="004810E2">
      <w:pPr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Аннотация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Кр</w:t>
      </w:r>
      <w:r w:rsidR="004407E5">
        <w:rPr>
          <w:rFonts w:ascii="Times New Roman" w:eastAsia="Times New Roman" w:hAnsi="Times New Roman" w:cs="Times New Roman"/>
          <w:color w:val="000000"/>
          <w:sz w:val="27"/>
          <w:szCs w:val="27"/>
        </w:rPr>
        <w:t>ужок математики рассчитан на один год</w:t>
      </w:r>
      <w:r w:rsidR="00B36D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обучения 17 часов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B36D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0,5 ч в неделю), для учащихся 9</w:t>
      </w:r>
      <w:r w:rsidRPr="004810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класса.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Основной целью программы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 является: развитие и закрепление интереса к математике, подготовка к ОГЭ.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задачи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810E2" w:rsidRPr="004810E2" w:rsidRDefault="004810E2" w:rsidP="004810E2">
      <w:pPr>
        <w:numPr>
          <w:ilvl w:val="0"/>
          <w:numId w:val="1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подготовка к олимпиадам различного уровня;</w:t>
      </w:r>
    </w:p>
    <w:p w:rsidR="004810E2" w:rsidRPr="004810E2" w:rsidRDefault="004810E2" w:rsidP="004810E2">
      <w:pPr>
        <w:numPr>
          <w:ilvl w:val="0"/>
          <w:numId w:val="1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логического мышления, посредством решения задач;</w:t>
      </w:r>
    </w:p>
    <w:p w:rsidR="004810E2" w:rsidRPr="004810E2" w:rsidRDefault="004810E2" w:rsidP="004810E2">
      <w:pPr>
        <w:numPr>
          <w:ilvl w:val="0"/>
          <w:numId w:val="1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возможность заинтересовать предметом более «слабых» учащихся;</w:t>
      </w:r>
    </w:p>
    <w:p w:rsidR="004810E2" w:rsidRPr="004810E2" w:rsidRDefault="004810E2" w:rsidP="004810E2">
      <w:pPr>
        <w:numPr>
          <w:ilvl w:val="0"/>
          <w:numId w:val="1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Научить учащихся выполнять тождественные преобразования выражений.</w:t>
      </w:r>
    </w:p>
    <w:p w:rsidR="004810E2" w:rsidRPr="004810E2" w:rsidRDefault="004810E2" w:rsidP="004810E2">
      <w:pPr>
        <w:numPr>
          <w:ilvl w:val="0"/>
          <w:numId w:val="1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Научить учащихся основным приемам решения уравнений, неравенств и их систем.</w:t>
      </w:r>
    </w:p>
    <w:p w:rsidR="004810E2" w:rsidRPr="004810E2" w:rsidRDefault="004810E2" w:rsidP="004810E2">
      <w:pPr>
        <w:numPr>
          <w:ilvl w:val="0"/>
          <w:numId w:val="1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Научить строить графики и читать их.</w:t>
      </w:r>
    </w:p>
    <w:p w:rsidR="004810E2" w:rsidRPr="004810E2" w:rsidRDefault="004810E2" w:rsidP="004810E2">
      <w:pPr>
        <w:numPr>
          <w:ilvl w:val="0"/>
          <w:numId w:val="1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Научить различным приемам решения текстовых задач.</w:t>
      </w:r>
    </w:p>
    <w:p w:rsidR="004810E2" w:rsidRPr="004810E2" w:rsidRDefault="004810E2" w:rsidP="004810E2">
      <w:pPr>
        <w:numPr>
          <w:ilvl w:val="0"/>
          <w:numId w:val="1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Помочь овладеть рядом технических и интеллектуальных умений на уровне свободного их использования.</w:t>
      </w:r>
    </w:p>
    <w:p w:rsidR="004810E2" w:rsidRPr="004810E2" w:rsidRDefault="004810E2" w:rsidP="004810E2">
      <w:pPr>
        <w:numPr>
          <w:ilvl w:val="0"/>
          <w:numId w:val="1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Подготовить учащихся к ГИА по математике в 9 классе.</w:t>
      </w:r>
    </w:p>
    <w:p w:rsidR="004810E2" w:rsidRPr="004810E2" w:rsidRDefault="004810E2" w:rsidP="004810E2">
      <w:pPr>
        <w:numPr>
          <w:ilvl w:val="0"/>
          <w:numId w:val="1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Подготовить обучающихся к изучению математики в старшей школе или к поступлению в средние учебные заведения, а также к углубленному изучению математики в профильной школе.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Актуальность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 введения кружка по математике в школьную программу:</w:t>
      </w:r>
    </w:p>
    <w:p w:rsidR="004810E2" w:rsidRPr="004810E2" w:rsidRDefault="004810E2" w:rsidP="004810E2">
      <w:pPr>
        <w:numPr>
          <w:ilvl w:val="0"/>
          <w:numId w:val="2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кружок позволяет планомерно вести внеурочную деятельность по предмету;</w:t>
      </w:r>
    </w:p>
    <w:p w:rsidR="004810E2" w:rsidRPr="004810E2" w:rsidRDefault="004810E2" w:rsidP="004810E2">
      <w:pPr>
        <w:numPr>
          <w:ilvl w:val="0"/>
          <w:numId w:val="2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позволяет доработать учебный материал, вызывающий трудности;</w:t>
      </w:r>
    </w:p>
    <w:p w:rsidR="004810E2" w:rsidRPr="004810E2" w:rsidRDefault="004810E2" w:rsidP="004810E2">
      <w:pPr>
        <w:numPr>
          <w:ilvl w:val="0"/>
          <w:numId w:val="2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различные формы проведения кружка, способствуют повышению интереса к предмету;</w:t>
      </w:r>
    </w:p>
    <w:p w:rsidR="004810E2" w:rsidRPr="004810E2" w:rsidRDefault="004810E2" w:rsidP="004810E2">
      <w:pPr>
        <w:numPr>
          <w:ilvl w:val="0"/>
          <w:numId w:val="2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рассмотрение более сложных заданий олимпиадного характера, способствует развитию логического мышления учащихся.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Формы проведения занятий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810E2" w:rsidRPr="004810E2" w:rsidRDefault="004810E2" w:rsidP="004810E2">
      <w:pPr>
        <w:numPr>
          <w:ilvl w:val="0"/>
          <w:numId w:val="3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тестирование;</w:t>
      </w:r>
    </w:p>
    <w:p w:rsidR="004810E2" w:rsidRPr="004810E2" w:rsidRDefault="004810E2" w:rsidP="004810E2">
      <w:pPr>
        <w:numPr>
          <w:ilvl w:val="0"/>
          <w:numId w:val="3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практикум по решению задач;</w:t>
      </w:r>
    </w:p>
    <w:p w:rsidR="004810E2" w:rsidRPr="004810E2" w:rsidRDefault="004810E2" w:rsidP="004810E2">
      <w:pPr>
        <w:numPr>
          <w:ilvl w:val="0"/>
          <w:numId w:val="3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задач, повышенной трудности;</w:t>
      </w:r>
    </w:p>
    <w:p w:rsidR="004810E2" w:rsidRPr="004810E2" w:rsidRDefault="004810E2" w:rsidP="004810E2">
      <w:pPr>
        <w:numPr>
          <w:ilvl w:val="0"/>
          <w:numId w:val="3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доклады учащихся;</w:t>
      </w:r>
    </w:p>
    <w:p w:rsidR="004810E2" w:rsidRPr="004810E2" w:rsidRDefault="004810E2" w:rsidP="004810E2">
      <w:pPr>
        <w:numPr>
          <w:ilvl w:val="0"/>
          <w:numId w:val="3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игровые занятия;</w:t>
      </w:r>
    </w:p>
    <w:p w:rsidR="004810E2" w:rsidRPr="004810E2" w:rsidRDefault="004810E2" w:rsidP="004810E2">
      <w:pPr>
        <w:numPr>
          <w:ilvl w:val="0"/>
          <w:numId w:val="3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практические занятия («составь фигуру из отдельных частей», «задания со спичками», «графы», «создание сборника задач»);</w:t>
      </w:r>
    </w:p>
    <w:p w:rsidR="004810E2" w:rsidRPr="004810E2" w:rsidRDefault="004810E2" w:rsidP="004810E2">
      <w:pPr>
        <w:numPr>
          <w:ilvl w:val="0"/>
          <w:numId w:val="3"/>
        </w:numPr>
        <w:spacing w:after="169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с научно - популярной литературой.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 организованы по принципу: теория - практика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Учебно-тематический план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Ожидаемые результаты программы</w:t>
      </w:r>
    </w:p>
    <w:p w:rsidR="004810E2" w:rsidRPr="004810E2" w:rsidRDefault="004810E2" w:rsidP="004810E2">
      <w:pPr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решении задач обращается внимание учащихся на отыскание наиболее рациональных, оригинальных способов их решения. Правильно организованная деятельность учащихся на занятиях кружка, активное участие учащихся в процессе занятий, их работоспособность и творческий настрой как учителя, так и учащихся являются условиями успешности проведения занятий.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Результатом деятельности учащихся на занятиях кружка является успешное участие в муниципальных олимпиадах, всероссийских конкурсах по математике, высокие результаты ОГЭ.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РЕЗУЛЬТАТЫ ОСВОЕНИЯ СОДЕРЖАНИЯ ПРОГРАММЫ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 учащихся могут быть сформированы личностные результаты: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ответственное отношение к учению, готовность и способность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 к самообразованию на основе мотивации к обучению 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познанию, осознанный выбор и построение дальнейшей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индивидуальной траектории образования на базе ориентировки в мире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профессий и профессиональных предпочтений, с учётом устойчивых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познавательных интересов;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способность к эмоциональному восприятию математических объектов,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задач, решений, рассуждений;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lastRenderedPageBreak/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умение контролировать процесс и результат математической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первоначальные представления о математической науке как сфере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человеческой деятельности, об этапах её развития, о её значимости для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развития цивилизации;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коммуникативная компетентность в общении и сотрудничестве со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сверстниками в образовательной, учебно-исследовательской,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творческой и других видах деятельности;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критичность мышления, умение распознавать логически некорректные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высказывания, отличать гипотезу от факта;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креативность мышления, инициативы, находчивости, активности при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решении задач.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Метапредметные</w:t>
      </w:r>
      <w:proofErr w:type="spellEnd"/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1) регулятивные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учащиеся получат возможность научиться: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составлять план и последовательность действий;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определять последовательность промежуточных целей 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соответствующих им действий с учётом конечного результата;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предвидеть возможность получения конкретного результата при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решении задач;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осуществлять констатирующий и прогнозирующий контроль по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результату и способу действия;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концентрировать волю для преодоления интеллектуальных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затруднений и физических препятствий;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адекватно оценивать правильность и ошибочность выполнения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учебной задачи, её объективную трудность и собственные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возможности её решения.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2) познавательные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учащиеся получат возможность научиться: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lastRenderedPageBreak/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устанавливать причинно-следственные связи; строить логические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рассуждения, умозаключения (индуктивные, дедуктивные и по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аналогии) и выводы;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учебную и общекультурную компетентность в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области использования информационно-коммуникационных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технологий;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видеть математическую задачу в других дисциплинах,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окружающей жизни;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выдвигать гипотезу при решении учебных задач и понимать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необходимость их проверки;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планировать и осуществлять деятельность, направленную на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задач исследовательского характера;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выбирать наиболее эффективные и рациональные способы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 задач;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интерпретировать информацию (структурировать, переводить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сплошной текст в таблицу, презентовать полученную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информацию, в том числе с помощью ИКТ);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оценивать информацию (критическая оценка, оценка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достоверности).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3) коммуникативные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учащиеся получат возможность научиться: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организовывать учебное сотрудничество и совместную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деятельность с учителем и сверстниками: определять цели,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распределять функции и роли участников;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взаимодействовать и находить общие способы работы; работать в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группе; находить общее решение и разрешать конфликты на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 согласования позиций и учёта интересов; слушать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партнёра; формулировать, аргументировать и отстаивать своё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мнение;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прогнозировать возникновение конфликтов при наличии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различных точек зрения;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разрешать конфликты на основе учёта интересов и позиций всех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участников;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координировать и принимать различные позиции во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взаимодействии;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аргументировать свою позицию и координировать её с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позициями партнёров в сотрудничестве при выработке общего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 в совместной деятельности.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Предметные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учащиеся получат возможность научиться: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самостоятельно приобретать и применять знания в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различных ситуациях для решения различной сложности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практических задач, в том числе с использованием при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необходимости справочных материалов, калькулятора 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компьютера;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пользоваться предметным указателем энциклопедий 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справочников для нахождения информации;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уметь решать задачи с помощью перебора возможных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вариантов;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выполнять арифметические преобразования выражений,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применять их для решения учебных математических задач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и задач, возникающих в смежных учебных предметах;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применять изученные понятия, результаты и методы при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решении задач из различных реальных ситуаций, не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сводящихся к непосредственному применению известных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алгоритмов;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4810E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самостоятельно действовать в ситуации неопределённости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решении актуальных для них проблем, а также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самостоятельно интерпретировать результаты решения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задачи с учётом ограничений, связанных с реальными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свойствами рассматриваемых процессов и явлений.</w:t>
      </w:r>
    </w:p>
    <w:p w:rsidR="004810E2" w:rsidRPr="004810E2" w:rsidRDefault="004810E2" w:rsidP="004810E2">
      <w:pPr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 учебного материала</w:t>
      </w:r>
    </w:p>
    <w:p w:rsidR="004810E2" w:rsidRPr="004810E2" w:rsidRDefault="00B36D59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Решение задач на смекалку (5</w:t>
      </w:r>
      <w:r w:rsidR="004810E2"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ч)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занимательных задач. Решение старинных задач. Решение задач на разрезание. Составление сборника занимательных задач. Математическая викторина. Тестирование школы «Авангард». Геометрия вокруг нас. Я и мир логики. Этот удивительный квадрат. КВН «Час веселой математики»» Математическая регата (решение задач на логику) Путешествие в царство математики.</w:t>
      </w:r>
    </w:p>
    <w:p w:rsidR="004810E2" w:rsidRPr="004810E2" w:rsidRDefault="00B36D59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Решение задач со спичками (1</w:t>
      </w:r>
      <w:r w:rsidR="004810E2"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ч)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логических задач. Головоломки со спичками. </w:t>
      </w: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Выпуск газеты «Смотри в корень»</w:t>
      </w:r>
    </w:p>
    <w:p w:rsidR="004810E2" w:rsidRPr="004810E2" w:rsidRDefault="00B36D59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Решение олимпиадных задач (3</w:t>
      </w:r>
      <w:r w:rsidR="004810E2"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ч)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задач с числовыми выражениями. Решение задач на разрезание. Решение задач на движение. Решение вероятностных задач. Решение задач на проценты. Геометрические задачи. </w:t>
      </w: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Олимпиада 7-8кл</w:t>
      </w:r>
    </w:p>
    <w:p w:rsidR="004810E2" w:rsidRPr="004810E2" w:rsidRDefault="00B36D59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Графы и их применение (2</w:t>
      </w:r>
      <w:r w:rsidR="004810E2"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ч)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Первое знакомство с графами. Полный граф. Дополнение графа. Степень вершины. Путь в графе. Цикл. Связность графа. Операция удаления ребра. Мост. Деревья, лес. Изображение графа.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 Систем</w:t>
      </w:r>
      <w:r w:rsidR="00B36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 счисления (4</w:t>
      </w:r>
      <w:r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ч)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Исторический очерк развития понятия числа.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Рациональные числа и измерения.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Непозиционные и позиционные системы счисления. Десятичная и двоичная системы счисления. Перевод чисел из одной системы в другую.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Десятичные дроби. Исторический очерк. Действия с десятичными дробями.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>Обыкновенные дроби. Исторический очерк. Действия с обыкновенными дробями.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810E2" w:rsidRPr="004810E2" w:rsidRDefault="00B36D59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 Решение заданий О</w:t>
      </w:r>
      <w:r w:rsidR="004810E2" w:rsidRPr="004810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ГЭ (2 ч)</w:t>
      </w:r>
    </w:p>
    <w:p w:rsidR="004810E2" w:rsidRPr="004810E2" w:rsidRDefault="004810E2" w:rsidP="004810E2">
      <w:pPr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Числа и выражения. Преобразование выражений. Уравнения. Системы уравнений. Координаты и графики. Текстовые задачи. Неравенства. Системы неравенств. Функции, их свойства и графики. Арифметическая и </w:t>
      </w:r>
      <w:r w:rsidRPr="004810E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геометрическая прогрессии. Элементы комбинаторики и теории вероятности. Решение геометрических задач.</w:t>
      </w:r>
    </w:p>
    <w:p w:rsidR="004D5DD6" w:rsidRPr="004810E2" w:rsidRDefault="004810E2">
      <w:pPr>
        <w:rPr>
          <w:rFonts w:ascii="Times New Roman" w:hAnsi="Times New Roman" w:cs="Times New Roman"/>
          <w:b/>
          <w:sz w:val="24"/>
          <w:szCs w:val="24"/>
        </w:rPr>
      </w:pPr>
      <w:r w:rsidRPr="004810E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810E2" w:rsidRPr="00B36D59" w:rsidRDefault="004810E2" w:rsidP="004810E2">
      <w:pPr>
        <w:pStyle w:val="a9"/>
        <w:numPr>
          <w:ilvl w:val="0"/>
          <w:numId w:val="4"/>
        </w:numPr>
        <w:tabs>
          <w:tab w:val="left" w:pos="479"/>
        </w:tabs>
        <w:ind w:right="107"/>
        <w:rPr>
          <w:sz w:val="24"/>
          <w:lang w:val="ru-RU"/>
        </w:rPr>
      </w:pPr>
      <w:r w:rsidRPr="00D0352F">
        <w:rPr>
          <w:sz w:val="24"/>
          <w:lang w:val="ru-RU"/>
        </w:rPr>
        <w:t xml:space="preserve">Макарычев Ю.Н., </w:t>
      </w:r>
      <w:proofErr w:type="spellStart"/>
      <w:r w:rsidRPr="00D0352F">
        <w:rPr>
          <w:sz w:val="24"/>
          <w:lang w:val="ru-RU"/>
        </w:rPr>
        <w:t>Миндюк</w:t>
      </w:r>
      <w:proofErr w:type="spellEnd"/>
      <w:r w:rsidR="00B36D59">
        <w:rPr>
          <w:sz w:val="24"/>
          <w:lang w:val="ru-RU"/>
        </w:rPr>
        <w:t xml:space="preserve"> Н.Г. и др. Алгебра: Учеб. для 9</w:t>
      </w:r>
      <w:r w:rsidRPr="00D0352F">
        <w:rPr>
          <w:sz w:val="24"/>
          <w:lang w:val="ru-RU"/>
        </w:rPr>
        <w:t xml:space="preserve"> </w:t>
      </w:r>
      <w:proofErr w:type="spellStart"/>
      <w:r w:rsidRPr="00D0352F">
        <w:rPr>
          <w:sz w:val="24"/>
          <w:lang w:val="ru-RU"/>
        </w:rPr>
        <w:t>кл</w:t>
      </w:r>
      <w:proofErr w:type="spellEnd"/>
      <w:r w:rsidRPr="00D0352F">
        <w:rPr>
          <w:sz w:val="24"/>
          <w:lang w:val="ru-RU"/>
        </w:rPr>
        <w:t xml:space="preserve">. </w:t>
      </w:r>
      <w:proofErr w:type="spellStart"/>
      <w:r w:rsidRPr="00D0352F">
        <w:rPr>
          <w:sz w:val="24"/>
          <w:lang w:val="ru-RU"/>
        </w:rPr>
        <w:t>общеобразоват</w:t>
      </w:r>
      <w:proofErr w:type="spellEnd"/>
      <w:r w:rsidRPr="00D0352F">
        <w:rPr>
          <w:sz w:val="24"/>
          <w:lang w:val="ru-RU"/>
        </w:rPr>
        <w:t xml:space="preserve">. </w:t>
      </w:r>
      <w:proofErr w:type="spellStart"/>
      <w:r w:rsidRPr="00D0352F">
        <w:rPr>
          <w:sz w:val="24"/>
          <w:lang w:val="ru-RU"/>
        </w:rPr>
        <w:t>учре</w:t>
      </w:r>
      <w:proofErr w:type="gramStart"/>
      <w:r w:rsidRPr="00D0352F">
        <w:rPr>
          <w:sz w:val="24"/>
          <w:lang w:val="ru-RU"/>
        </w:rPr>
        <w:t>ж</w:t>
      </w:r>
      <w:proofErr w:type="spellEnd"/>
      <w:r w:rsidRPr="00D0352F">
        <w:rPr>
          <w:sz w:val="24"/>
          <w:lang w:val="ru-RU"/>
        </w:rPr>
        <w:t>-</w:t>
      </w:r>
      <w:proofErr w:type="gramEnd"/>
      <w:r w:rsidRPr="00D0352F">
        <w:rPr>
          <w:sz w:val="24"/>
          <w:lang w:val="ru-RU"/>
        </w:rPr>
        <w:t xml:space="preserve"> </w:t>
      </w:r>
      <w:proofErr w:type="spellStart"/>
      <w:r w:rsidRPr="00D0352F">
        <w:rPr>
          <w:sz w:val="24"/>
          <w:lang w:val="ru-RU"/>
        </w:rPr>
        <w:t>дений</w:t>
      </w:r>
      <w:proofErr w:type="spellEnd"/>
      <w:r w:rsidRPr="00D0352F">
        <w:rPr>
          <w:sz w:val="24"/>
          <w:lang w:val="ru-RU"/>
        </w:rPr>
        <w:t xml:space="preserve"> / под ред. </w:t>
      </w:r>
      <w:r w:rsidRPr="00B36D59">
        <w:rPr>
          <w:sz w:val="24"/>
          <w:lang w:val="ru-RU"/>
        </w:rPr>
        <w:t xml:space="preserve">С.А. </w:t>
      </w:r>
      <w:proofErr w:type="spellStart"/>
      <w:r w:rsidRPr="00B36D59">
        <w:rPr>
          <w:sz w:val="24"/>
          <w:lang w:val="ru-RU"/>
        </w:rPr>
        <w:t>Теляковского</w:t>
      </w:r>
      <w:proofErr w:type="spellEnd"/>
      <w:r w:rsidRPr="00B36D59">
        <w:rPr>
          <w:sz w:val="24"/>
          <w:lang w:val="ru-RU"/>
        </w:rPr>
        <w:t>. М.:</w:t>
      </w:r>
      <w:r w:rsidRPr="00B36D59">
        <w:rPr>
          <w:spacing w:val="-13"/>
          <w:sz w:val="24"/>
          <w:lang w:val="ru-RU"/>
        </w:rPr>
        <w:t xml:space="preserve"> </w:t>
      </w:r>
      <w:r w:rsidR="00B36D59">
        <w:rPr>
          <w:sz w:val="24"/>
          <w:lang w:val="ru-RU"/>
        </w:rPr>
        <w:t>Просвещение,2022</w:t>
      </w:r>
      <w:r w:rsidRPr="00B36D59">
        <w:rPr>
          <w:sz w:val="24"/>
          <w:lang w:val="ru-RU"/>
        </w:rPr>
        <w:t>.</w:t>
      </w:r>
    </w:p>
    <w:p w:rsidR="004810E2" w:rsidRPr="00D0352F" w:rsidRDefault="004810E2" w:rsidP="004810E2">
      <w:pPr>
        <w:pStyle w:val="a9"/>
        <w:numPr>
          <w:ilvl w:val="0"/>
          <w:numId w:val="4"/>
        </w:numPr>
        <w:tabs>
          <w:tab w:val="left" w:pos="479"/>
        </w:tabs>
        <w:ind w:right="108"/>
        <w:rPr>
          <w:sz w:val="24"/>
          <w:lang w:val="ru-RU"/>
        </w:rPr>
      </w:pPr>
      <w:r w:rsidRPr="00D0352F">
        <w:rPr>
          <w:sz w:val="24"/>
          <w:lang w:val="ru-RU"/>
        </w:rPr>
        <w:t xml:space="preserve">Жохов В. И. Алгебра. Дидактические материалы. </w:t>
      </w:r>
      <w:r w:rsidR="00B36D59">
        <w:rPr>
          <w:sz w:val="24"/>
          <w:lang w:val="ru-RU"/>
        </w:rPr>
        <w:t>8 класс. – М.: Просвещение, 2020</w:t>
      </w:r>
      <w:r w:rsidRPr="00D0352F">
        <w:rPr>
          <w:sz w:val="24"/>
          <w:lang w:val="ru-RU"/>
        </w:rPr>
        <w:t>. – 159</w:t>
      </w:r>
      <w:r w:rsidRPr="00D0352F">
        <w:rPr>
          <w:spacing w:val="-1"/>
          <w:sz w:val="24"/>
          <w:lang w:val="ru-RU"/>
        </w:rPr>
        <w:t xml:space="preserve"> </w:t>
      </w:r>
      <w:r w:rsidRPr="00D0352F">
        <w:rPr>
          <w:sz w:val="24"/>
          <w:lang w:val="ru-RU"/>
        </w:rPr>
        <w:t>с.</w:t>
      </w:r>
    </w:p>
    <w:p w:rsidR="004810E2" w:rsidRPr="00D0352F" w:rsidRDefault="004810E2" w:rsidP="004810E2">
      <w:pPr>
        <w:pStyle w:val="a9"/>
        <w:numPr>
          <w:ilvl w:val="0"/>
          <w:numId w:val="4"/>
        </w:numPr>
        <w:tabs>
          <w:tab w:val="left" w:pos="479"/>
        </w:tabs>
        <w:rPr>
          <w:sz w:val="24"/>
          <w:lang w:val="ru-RU"/>
        </w:rPr>
      </w:pPr>
      <w:r w:rsidRPr="00D0352F">
        <w:rPr>
          <w:sz w:val="24"/>
          <w:lang w:val="ru-RU"/>
        </w:rPr>
        <w:t xml:space="preserve">Зив Б.Г., </w:t>
      </w:r>
      <w:proofErr w:type="spellStart"/>
      <w:r w:rsidRPr="00D0352F">
        <w:rPr>
          <w:sz w:val="24"/>
          <w:lang w:val="ru-RU"/>
        </w:rPr>
        <w:t>Мейлер</w:t>
      </w:r>
      <w:proofErr w:type="spellEnd"/>
      <w:r w:rsidRPr="00D0352F">
        <w:rPr>
          <w:sz w:val="24"/>
          <w:lang w:val="ru-RU"/>
        </w:rPr>
        <w:t xml:space="preserve"> В.М. Дидактичес</w:t>
      </w:r>
      <w:r w:rsidR="00B36D59">
        <w:rPr>
          <w:sz w:val="24"/>
          <w:lang w:val="ru-RU"/>
        </w:rPr>
        <w:t>кие материалы по геометрии для 9</w:t>
      </w:r>
      <w:r w:rsidRPr="00D0352F">
        <w:rPr>
          <w:sz w:val="24"/>
          <w:lang w:val="ru-RU"/>
        </w:rPr>
        <w:t xml:space="preserve"> класса. – 7-е</w:t>
      </w:r>
      <w:r w:rsidRPr="00D0352F">
        <w:rPr>
          <w:spacing w:val="9"/>
          <w:sz w:val="24"/>
          <w:lang w:val="ru-RU"/>
        </w:rPr>
        <w:t xml:space="preserve"> </w:t>
      </w:r>
      <w:r w:rsidRPr="00D0352F">
        <w:rPr>
          <w:sz w:val="24"/>
          <w:lang w:val="ru-RU"/>
        </w:rPr>
        <w:t>изд.</w:t>
      </w:r>
    </w:p>
    <w:p w:rsidR="004810E2" w:rsidRDefault="004810E2" w:rsidP="004810E2">
      <w:pPr>
        <w:pStyle w:val="a7"/>
        <w:ind w:left="478"/>
      </w:pPr>
      <w:r>
        <w:t>– М</w:t>
      </w:r>
      <w:proofErr w:type="gramStart"/>
      <w:r>
        <w:t>. :</w:t>
      </w:r>
      <w:proofErr w:type="gramEnd"/>
      <w:r>
        <w:t xml:space="preserve"> </w:t>
      </w:r>
      <w:proofErr w:type="spellStart"/>
      <w:r>
        <w:t>Просвещение</w:t>
      </w:r>
      <w:proofErr w:type="spellEnd"/>
      <w:r>
        <w:t>, 20</w:t>
      </w:r>
      <w:r>
        <w:rPr>
          <w:lang w:val="ru-RU"/>
        </w:rPr>
        <w:t>16</w:t>
      </w:r>
      <w:r>
        <w:t>. – 128 с.</w:t>
      </w:r>
    </w:p>
    <w:p w:rsidR="004810E2" w:rsidRDefault="004810E2"/>
    <w:sectPr w:rsidR="004810E2" w:rsidSect="004D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805"/>
    <w:multiLevelType w:val="hybridMultilevel"/>
    <w:tmpl w:val="47724368"/>
    <w:lvl w:ilvl="0" w:tplc="4DB46832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5B4AB4C">
      <w:numFmt w:val="bullet"/>
      <w:lvlText w:val="•"/>
      <w:lvlJc w:val="left"/>
      <w:pPr>
        <w:ind w:left="660" w:hanging="360"/>
      </w:pPr>
      <w:rPr>
        <w:rFonts w:hint="default"/>
      </w:rPr>
    </w:lvl>
    <w:lvl w:ilvl="2" w:tplc="07220EAE"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8F38C374">
      <w:numFmt w:val="bullet"/>
      <w:lvlText w:val="•"/>
      <w:lvlJc w:val="left"/>
      <w:pPr>
        <w:ind w:left="2625" w:hanging="360"/>
      </w:pPr>
      <w:rPr>
        <w:rFonts w:hint="default"/>
      </w:rPr>
    </w:lvl>
    <w:lvl w:ilvl="4" w:tplc="C33674C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718A1BC0">
      <w:numFmt w:val="bullet"/>
      <w:lvlText w:val="•"/>
      <w:lvlJc w:val="left"/>
      <w:pPr>
        <w:ind w:left="4591" w:hanging="360"/>
      </w:pPr>
      <w:rPr>
        <w:rFonts w:hint="default"/>
      </w:rPr>
    </w:lvl>
    <w:lvl w:ilvl="6" w:tplc="FCAA9BCE"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C478A844"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CC2C57E4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">
    <w:nsid w:val="1D435968"/>
    <w:multiLevelType w:val="multilevel"/>
    <w:tmpl w:val="6D4A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77364"/>
    <w:multiLevelType w:val="multilevel"/>
    <w:tmpl w:val="1922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70909"/>
    <w:multiLevelType w:val="multilevel"/>
    <w:tmpl w:val="7DFE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0E2"/>
    <w:rsid w:val="000D77E2"/>
    <w:rsid w:val="004407E5"/>
    <w:rsid w:val="004810E2"/>
    <w:rsid w:val="004D5DD6"/>
    <w:rsid w:val="00B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810E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10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810E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uiPriority w:val="1"/>
    <w:qFormat/>
    <w:rsid w:val="004810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810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List Paragraph"/>
    <w:basedOn w:val="a"/>
    <w:uiPriority w:val="1"/>
    <w:qFormat/>
    <w:rsid w:val="004810E2"/>
    <w:pPr>
      <w:widowControl w:val="0"/>
      <w:spacing w:after="0" w:line="240" w:lineRule="auto"/>
      <w:ind w:left="118" w:hanging="360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User</cp:lastModifiedBy>
  <cp:revision>8</cp:revision>
  <dcterms:created xsi:type="dcterms:W3CDTF">2017-10-28T16:51:00Z</dcterms:created>
  <dcterms:modified xsi:type="dcterms:W3CDTF">2023-10-11T13:12:00Z</dcterms:modified>
</cp:coreProperties>
</file>